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DF0" w:rsidRDefault="004E5DF0" w:rsidP="00397D0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АКТ</w:t>
      </w:r>
    </w:p>
    <w:p w:rsidR="004E5DF0" w:rsidRDefault="004E5DF0" w:rsidP="004E5DF0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по результатам контрольного мероприятия</w:t>
      </w:r>
    </w:p>
    <w:p w:rsidR="00B31725" w:rsidRDefault="00B31725" w:rsidP="004E5DF0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4E5DF0" w:rsidRDefault="00EE0D0D" w:rsidP="004E5DF0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Внешняя проверка </w:t>
      </w:r>
      <w:r w:rsidR="001A2EE0">
        <w:rPr>
          <w:rFonts w:ascii="Times New Roman" w:hAnsi="Times New Roman" w:cs="Times New Roman"/>
          <w:sz w:val="24"/>
          <w:szCs w:val="24"/>
        </w:rPr>
        <w:t xml:space="preserve">годовой </w:t>
      </w:r>
      <w:r>
        <w:rPr>
          <w:rFonts w:ascii="Times New Roman" w:hAnsi="Times New Roman" w:cs="Times New Roman"/>
          <w:sz w:val="24"/>
          <w:szCs w:val="24"/>
        </w:rPr>
        <w:t xml:space="preserve">бюджетной отчётности главного администратора бюджетных средств </w:t>
      </w:r>
      <w:r w:rsidR="0090584F">
        <w:rPr>
          <w:rFonts w:ascii="Times New Roman" w:hAnsi="Times New Roman" w:cs="Times New Roman"/>
          <w:sz w:val="24"/>
          <w:szCs w:val="24"/>
        </w:rPr>
        <w:t xml:space="preserve">муниципального образования «Первомайский район»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72903">
        <w:rPr>
          <w:rFonts w:ascii="Times New Roman" w:hAnsi="Times New Roman" w:cs="Times New Roman"/>
          <w:sz w:val="24"/>
          <w:szCs w:val="24"/>
        </w:rPr>
        <w:t xml:space="preserve">Контрольно-счетный орган </w:t>
      </w:r>
      <w:r w:rsidR="0090584F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ервомайского района за 20</w:t>
      </w:r>
      <w:r w:rsidR="00995C88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EE0D0D" w:rsidRDefault="00EE0D0D" w:rsidP="004E5D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5DF0" w:rsidRDefault="004E5DF0" w:rsidP="004E5D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с. </w:t>
      </w:r>
      <w:r w:rsidR="00C726FC">
        <w:rPr>
          <w:rFonts w:ascii="Times New Roman" w:hAnsi="Times New Roman" w:cs="Times New Roman"/>
          <w:sz w:val="24"/>
          <w:szCs w:val="24"/>
        </w:rPr>
        <w:t>Первомайское</w:t>
      </w:r>
      <w:r w:rsidR="0047235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 w:rsidR="00025F75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1F009B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995C88">
        <w:rPr>
          <w:rFonts w:ascii="Times New Roman" w:hAnsi="Times New Roman" w:cs="Times New Roman"/>
          <w:sz w:val="24"/>
          <w:szCs w:val="24"/>
        </w:rPr>
        <w:t>18</w:t>
      </w:r>
      <w:r w:rsidR="00EA47E4">
        <w:rPr>
          <w:rFonts w:ascii="Times New Roman" w:hAnsi="Times New Roman" w:cs="Times New Roman"/>
          <w:sz w:val="24"/>
          <w:szCs w:val="24"/>
        </w:rPr>
        <w:t xml:space="preserve"> </w:t>
      </w:r>
      <w:r w:rsidR="008A5692">
        <w:rPr>
          <w:rFonts w:ascii="Times New Roman" w:hAnsi="Times New Roman" w:cs="Times New Roman"/>
          <w:sz w:val="24"/>
          <w:szCs w:val="24"/>
        </w:rPr>
        <w:t>марта</w:t>
      </w:r>
      <w:r w:rsidRPr="00933B90">
        <w:rPr>
          <w:rFonts w:ascii="Times New Roman" w:hAnsi="Times New Roman" w:cs="Times New Roman"/>
          <w:sz w:val="24"/>
          <w:szCs w:val="24"/>
        </w:rPr>
        <w:t xml:space="preserve"> 20</w:t>
      </w:r>
      <w:r w:rsidR="00CC2BA3">
        <w:rPr>
          <w:rFonts w:ascii="Times New Roman" w:hAnsi="Times New Roman" w:cs="Times New Roman"/>
          <w:sz w:val="24"/>
          <w:szCs w:val="24"/>
        </w:rPr>
        <w:t>2</w:t>
      </w:r>
      <w:r w:rsidR="00995C88">
        <w:rPr>
          <w:rFonts w:ascii="Times New Roman" w:hAnsi="Times New Roman" w:cs="Times New Roman"/>
          <w:sz w:val="24"/>
          <w:szCs w:val="24"/>
        </w:rPr>
        <w:t>1</w:t>
      </w:r>
      <w:r w:rsidRPr="00933B90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4E5DF0" w:rsidRDefault="004E5DF0" w:rsidP="004E5D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E5DF0" w:rsidRPr="00D5215C" w:rsidRDefault="004E5DF0" w:rsidP="0089455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215C">
        <w:rPr>
          <w:rFonts w:ascii="Times New Roman" w:hAnsi="Times New Roman" w:cs="Times New Roman"/>
          <w:b/>
          <w:sz w:val="24"/>
          <w:szCs w:val="24"/>
        </w:rPr>
        <w:t>Основание для проведения контрольного мероприятия:</w:t>
      </w:r>
    </w:p>
    <w:p w:rsidR="00CC2BA3" w:rsidRPr="00191414" w:rsidRDefault="00EA47E4" w:rsidP="008945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 xml:space="preserve">Пункт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F1B9D">
        <w:rPr>
          <w:rFonts w:ascii="Times New Roman" w:hAnsi="Times New Roman" w:cs="Times New Roman"/>
          <w:sz w:val="24"/>
          <w:szCs w:val="24"/>
        </w:rPr>
        <w:t>.</w:t>
      </w:r>
      <w:r w:rsidR="00995C88">
        <w:rPr>
          <w:rFonts w:ascii="Times New Roman" w:hAnsi="Times New Roman" w:cs="Times New Roman"/>
          <w:sz w:val="24"/>
          <w:szCs w:val="24"/>
        </w:rPr>
        <w:t>1.</w:t>
      </w:r>
      <w:r w:rsidRPr="003F1B9D">
        <w:rPr>
          <w:rFonts w:ascii="Times New Roman" w:hAnsi="Times New Roman" w:cs="Times New Roman"/>
          <w:sz w:val="24"/>
          <w:szCs w:val="24"/>
        </w:rPr>
        <w:t xml:space="preserve"> </w:t>
      </w:r>
      <w:r w:rsidR="00CC2BA3" w:rsidRPr="00191414">
        <w:rPr>
          <w:rFonts w:ascii="Times New Roman" w:hAnsi="Times New Roman" w:cs="Times New Roman"/>
          <w:sz w:val="24"/>
          <w:szCs w:val="24"/>
        </w:rPr>
        <w:t>плана работы Контрольно-счетного органа Первомайского района на 202</w:t>
      </w:r>
      <w:r w:rsidR="00995C88">
        <w:rPr>
          <w:rFonts w:ascii="Times New Roman" w:hAnsi="Times New Roman" w:cs="Times New Roman"/>
          <w:sz w:val="24"/>
          <w:szCs w:val="24"/>
        </w:rPr>
        <w:t>1</w:t>
      </w:r>
      <w:r w:rsidR="00CC2BA3" w:rsidRPr="00191414">
        <w:rPr>
          <w:rFonts w:ascii="Times New Roman" w:hAnsi="Times New Roman" w:cs="Times New Roman"/>
          <w:sz w:val="24"/>
          <w:szCs w:val="24"/>
        </w:rPr>
        <w:t xml:space="preserve"> год, утвержденного приказом председателя Контрольно-счетного органа Первомайского района от 2</w:t>
      </w:r>
      <w:r w:rsidR="00995C88">
        <w:rPr>
          <w:rFonts w:ascii="Times New Roman" w:hAnsi="Times New Roman" w:cs="Times New Roman"/>
          <w:sz w:val="24"/>
          <w:szCs w:val="24"/>
        </w:rPr>
        <w:t>9</w:t>
      </w:r>
      <w:r w:rsidR="00CC2BA3" w:rsidRPr="00191414">
        <w:rPr>
          <w:rFonts w:ascii="Times New Roman" w:hAnsi="Times New Roman" w:cs="Times New Roman"/>
          <w:sz w:val="24"/>
          <w:szCs w:val="24"/>
        </w:rPr>
        <w:t>.12.20</w:t>
      </w:r>
      <w:r w:rsidR="00995C88">
        <w:rPr>
          <w:rFonts w:ascii="Times New Roman" w:hAnsi="Times New Roman" w:cs="Times New Roman"/>
          <w:sz w:val="24"/>
          <w:szCs w:val="24"/>
        </w:rPr>
        <w:t>20</w:t>
      </w:r>
      <w:r w:rsidR="00CC2BA3" w:rsidRPr="00191414">
        <w:rPr>
          <w:rFonts w:ascii="Times New Roman" w:hAnsi="Times New Roman" w:cs="Times New Roman"/>
          <w:sz w:val="24"/>
          <w:szCs w:val="24"/>
        </w:rPr>
        <w:t xml:space="preserve"> № 2</w:t>
      </w:r>
      <w:r w:rsidR="00995C88">
        <w:rPr>
          <w:rFonts w:ascii="Times New Roman" w:hAnsi="Times New Roman" w:cs="Times New Roman"/>
          <w:sz w:val="24"/>
          <w:szCs w:val="24"/>
        </w:rPr>
        <w:t>3</w:t>
      </w:r>
      <w:r w:rsidR="00CC2BA3" w:rsidRPr="00191414">
        <w:rPr>
          <w:rFonts w:ascii="Times New Roman" w:hAnsi="Times New Roman" w:cs="Times New Roman"/>
          <w:sz w:val="24"/>
          <w:szCs w:val="24"/>
        </w:rPr>
        <w:t>.</w:t>
      </w:r>
    </w:p>
    <w:p w:rsidR="004E5DF0" w:rsidRDefault="004E5DF0" w:rsidP="008945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Состав проверяющей группы</w:t>
      </w:r>
      <w:r w:rsidRPr="00EB540A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C60B3">
        <w:rPr>
          <w:rFonts w:ascii="Times New Roman" w:hAnsi="Times New Roman" w:cs="Times New Roman"/>
          <w:sz w:val="24"/>
          <w:szCs w:val="24"/>
        </w:rPr>
        <w:t>инспектор</w:t>
      </w:r>
      <w:r w:rsidR="00872903">
        <w:rPr>
          <w:rFonts w:ascii="Times New Roman" w:hAnsi="Times New Roman" w:cs="Times New Roman"/>
          <w:sz w:val="24"/>
          <w:szCs w:val="24"/>
        </w:rPr>
        <w:t xml:space="preserve"> </w:t>
      </w:r>
      <w:r w:rsidR="00803F58">
        <w:rPr>
          <w:rFonts w:ascii="Times New Roman" w:hAnsi="Times New Roman" w:cs="Times New Roman"/>
          <w:sz w:val="24"/>
          <w:szCs w:val="24"/>
        </w:rPr>
        <w:t>контрольно-счетного органа</w:t>
      </w:r>
      <w:r w:rsidR="00872903">
        <w:rPr>
          <w:rFonts w:ascii="Times New Roman" w:hAnsi="Times New Roman" w:cs="Times New Roman"/>
          <w:sz w:val="24"/>
          <w:szCs w:val="24"/>
        </w:rPr>
        <w:t xml:space="preserve"> </w:t>
      </w:r>
      <w:r w:rsidR="004C60B3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.</w:t>
      </w:r>
      <w:r w:rsidR="004C60B3">
        <w:rPr>
          <w:rFonts w:ascii="Times New Roman" w:hAnsi="Times New Roman" w:cs="Times New Roman"/>
          <w:sz w:val="24"/>
          <w:szCs w:val="24"/>
        </w:rPr>
        <w:t>С. Липницкая</w:t>
      </w:r>
    </w:p>
    <w:p w:rsidR="004E5DF0" w:rsidRDefault="004E5DF0" w:rsidP="008945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215C">
        <w:rPr>
          <w:rFonts w:ascii="Times New Roman" w:hAnsi="Times New Roman" w:cs="Times New Roman"/>
          <w:b/>
          <w:sz w:val="24"/>
          <w:szCs w:val="24"/>
        </w:rPr>
        <w:t>Объект контрольного мероприятия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0652E">
        <w:rPr>
          <w:rFonts w:ascii="Times New Roman" w:hAnsi="Times New Roman" w:cs="Times New Roman"/>
          <w:sz w:val="24"/>
          <w:szCs w:val="24"/>
        </w:rPr>
        <w:t xml:space="preserve"> </w:t>
      </w:r>
      <w:r w:rsidR="00872903">
        <w:rPr>
          <w:rFonts w:ascii="Times New Roman" w:hAnsi="Times New Roman" w:cs="Times New Roman"/>
          <w:sz w:val="24"/>
          <w:szCs w:val="24"/>
        </w:rPr>
        <w:t xml:space="preserve">Контрольно-счетный орган </w:t>
      </w:r>
      <w:r w:rsidR="00EE0D0D">
        <w:rPr>
          <w:rFonts w:ascii="Times New Roman" w:hAnsi="Times New Roman" w:cs="Times New Roman"/>
          <w:sz w:val="24"/>
          <w:szCs w:val="24"/>
        </w:rPr>
        <w:t>Первомайского района.</w:t>
      </w:r>
    </w:p>
    <w:p w:rsidR="00EA47E4" w:rsidRDefault="004E5DF0" w:rsidP="008945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215C">
        <w:rPr>
          <w:rFonts w:ascii="Times New Roman" w:hAnsi="Times New Roman" w:cs="Times New Roman"/>
          <w:b/>
          <w:sz w:val="24"/>
          <w:szCs w:val="24"/>
        </w:rPr>
        <w:t>Полное наименование проверяемой организации</w:t>
      </w:r>
      <w:r>
        <w:rPr>
          <w:rFonts w:ascii="Times New Roman" w:hAnsi="Times New Roman" w:cs="Times New Roman"/>
          <w:sz w:val="24"/>
          <w:szCs w:val="24"/>
        </w:rPr>
        <w:t>:</w:t>
      </w:r>
      <w:r w:rsidR="001A331F" w:rsidRPr="001A331F">
        <w:rPr>
          <w:rFonts w:ascii="Times New Roman" w:hAnsi="Times New Roman" w:cs="Times New Roman"/>
          <w:sz w:val="24"/>
          <w:szCs w:val="24"/>
        </w:rPr>
        <w:t xml:space="preserve"> </w:t>
      </w:r>
      <w:r w:rsidR="00EA47E4">
        <w:rPr>
          <w:rFonts w:ascii="Times New Roman" w:hAnsi="Times New Roman" w:cs="Times New Roman"/>
          <w:sz w:val="24"/>
          <w:szCs w:val="24"/>
        </w:rPr>
        <w:t>Контрольно-счетный орган Первомайского района.</w:t>
      </w:r>
    </w:p>
    <w:p w:rsidR="00EA47E4" w:rsidRDefault="00872903" w:rsidP="008945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Контрольно-счетный орган </w:t>
      </w:r>
      <w:r w:rsidR="00A0097E">
        <w:rPr>
          <w:rFonts w:ascii="Times New Roman" w:hAnsi="Times New Roman" w:cs="Times New Roman"/>
          <w:sz w:val="24"/>
          <w:szCs w:val="24"/>
        </w:rPr>
        <w:t xml:space="preserve">Первомайского района осуществляет свою деятельность на основании Положения о </w:t>
      </w:r>
      <w:r>
        <w:rPr>
          <w:rFonts w:ascii="Times New Roman" w:hAnsi="Times New Roman" w:cs="Times New Roman"/>
          <w:sz w:val="24"/>
          <w:szCs w:val="24"/>
        </w:rPr>
        <w:t>Контрольно-счетном органе</w:t>
      </w:r>
      <w:r w:rsidR="00A0097E">
        <w:rPr>
          <w:rFonts w:ascii="Times New Roman" w:hAnsi="Times New Roman" w:cs="Times New Roman"/>
          <w:sz w:val="24"/>
          <w:szCs w:val="24"/>
        </w:rPr>
        <w:t xml:space="preserve"> Первомайского района, </w:t>
      </w:r>
      <w:r w:rsidR="00EA47E4" w:rsidRPr="003F1B9D">
        <w:rPr>
          <w:rFonts w:ascii="Times New Roman" w:hAnsi="Times New Roman" w:cs="Times New Roman"/>
          <w:sz w:val="24"/>
          <w:szCs w:val="24"/>
        </w:rPr>
        <w:t>утверждённого решением Думы Первомайского района от 27.</w:t>
      </w:r>
      <w:r w:rsidR="00EA47E4">
        <w:rPr>
          <w:rFonts w:ascii="Times New Roman" w:hAnsi="Times New Roman" w:cs="Times New Roman"/>
          <w:sz w:val="24"/>
          <w:szCs w:val="24"/>
        </w:rPr>
        <w:t>10</w:t>
      </w:r>
      <w:r w:rsidR="00EA47E4" w:rsidRPr="003F1B9D">
        <w:rPr>
          <w:rFonts w:ascii="Times New Roman" w:hAnsi="Times New Roman" w:cs="Times New Roman"/>
          <w:sz w:val="24"/>
          <w:szCs w:val="24"/>
        </w:rPr>
        <w:t>.201</w:t>
      </w:r>
      <w:r w:rsidR="00EA47E4">
        <w:rPr>
          <w:rFonts w:ascii="Times New Roman" w:hAnsi="Times New Roman" w:cs="Times New Roman"/>
          <w:sz w:val="24"/>
          <w:szCs w:val="24"/>
        </w:rPr>
        <w:t>1</w:t>
      </w:r>
      <w:r w:rsidR="00EA47E4" w:rsidRPr="003F1B9D">
        <w:rPr>
          <w:rFonts w:ascii="Times New Roman" w:hAnsi="Times New Roman" w:cs="Times New Roman"/>
          <w:sz w:val="24"/>
          <w:szCs w:val="24"/>
        </w:rPr>
        <w:t xml:space="preserve"> № 9</w:t>
      </w:r>
      <w:r w:rsidR="00EA47E4">
        <w:rPr>
          <w:rFonts w:ascii="Times New Roman" w:hAnsi="Times New Roman" w:cs="Times New Roman"/>
          <w:sz w:val="24"/>
          <w:szCs w:val="24"/>
        </w:rPr>
        <w:t>5</w:t>
      </w:r>
      <w:r w:rsidR="00CC2BA3">
        <w:rPr>
          <w:rFonts w:ascii="Times New Roman" w:hAnsi="Times New Roman" w:cs="Times New Roman"/>
          <w:sz w:val="24"/>
          <w:szCs w:val="24"/>
        </w:rPr>
        <w:t xml:space="preserve"> (с изменениями)</w:t>
      </w:r>
      <w:r w:rsidR="00EA47E4">
        <w:rPr>
          <w:rFonts w:ascii="Times New Roman" w:hAnsi="Times New Roman" w:cs="Times New Roman"/>
          <w:sz w:val="24"/>
          <w:szCs w:val="24"/>
        </w:rPr>
        <w:t>.</w:t>
      </w:r>
    </w:p>
    <w:p w:rsidR="00C673BD" w:rsidRDefault="00EA47E4" w:rsidP="008945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47E4">
        <w:rPr>
          <w:rFonts w:ascii="Times New Roman" w:hAnsi="Times New Roman" w:cs="Times New Roman"/>
          <w:b/>
          <w:sz w:val="24"/>
          <w:szCs w:val="24"/>
        </w:rPr>
        <w:t>П</w:t>
      </w:r>
      <w:r w:rsidR="004E5DF0" w:rsidRPr="00D5215C">
        <w:rPr>
          <w:rFonts w:ascii="Times New Roman" w:hAnsi="Times New Roman" w:cs="Times New Roman"/>
          <w:b/>
          <w:sz w:val="24"/>
          <w:szCs w:val="24"/>
        </w:rPr>
        <w:t>роверяемый период</w:t>
      </w:r>
      <w:r w:rsidR="004E5DF0" w:rsidRPr="00BF0128">
        <w:rPr>
          <w:rFonts w:ascii="Times New Roman" w:hAnsi="Times New Roman" w:cs="Times New Roman"/>
          <w:b/>
          <w:sz w:val="24"/>
          <w:szCs w:val="24"/>
        </w:rPr>
        <w:t>:</w:t>
      </w:r>
      <w:r w:rsidR="004E5DF0" w:rsidRPr="00BF0128">
        <w:rPr>
          <w:rFonts w:ascii="Times New Roman" w:hAnsi="Times New Roman" w:cs="Times New Roman"/>
          <w:sz w:val="24"/>
          <w:szCs w:val="24"/>
        </w:rPr>
        <w:t xml:space="preserve"> </w:t>
      </w:r>
      <w:r w:rsidR="001F40C1">
        <w:rPr>
          <w:rFonts w:ascii="Times New Roman" w:hAnsi="Times New Roman" w:cs="Times New Roman"/>
          <w:sz w:val="24"/>
          <w:szCs w:val="24"/>
        </w:rPr>
        <w:t>20</w:t>
      </w:r>
      <w:r w:rsidR="00995C88">
        <w:rPr>
          <w:rFonts w:ascii="Times New Roman" w:hAnsi="Times New Roman" w:cs="Times New Roman"/>
          <w:sz w:val="24"/>
          <w:szCs w:val="24"/>
        </w:rPr>
        <w:t>20</w:t>
      </w:r>
      <w:r w:rsidR="00C673BD" w:rsidRPr="00BF0128">
        <w:rPr>
          <w:rFonts w:ascii="Times New Roman" w:hAnsi="Times New Roman" w:cs="Times New Roman"/>
          <w:sz w:val="24"/>
          <w:szCs w:val="24"/>
        </w:rPr>
        <w:t xml:space="preserve"> г</w:t>
      </w:r>
      <w:r w:rsidR="00034C50">
        <w:rPr>
          <w:rFonts w:ascii="Times New Roman" w:hAnsi="Times New Roman" w:cs="Times New Roman"/>
          <w:sz w:val="24"/>
          <w:szCs w:val="24"/>
        </w:rPr>
        <w:t>од</w:t>
      </w:r>
      <w:r w:rsidR="00C673BD" w:rsidRPr="00BF0128">
        <w:rPr>
          <w:rFonts w:ascii="Times New Roman" w:hAnsi="Times New Roman" w:cs="Times New Roman"/>
          <w:sz w:val="24"/>
          <w:szCs w:val="24"/>
        </w:rPr>
        <w:t>.</w:t>
      </w:r>
    </w:p>
    <w:p w:rsidR="004E5DF0" w:rsidRDefault="004E5DF0" w:rsidP="008945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215C">
        <w:rPr>
          <w:rFonts w:ascii="Times New Roman" w:hAnsi="Times New Roman" w:cs="Times New Roman"/>
          <w:b/>
          <w:sz w:val="24"/>
          <w:szCs w:val="24"/>
        </w:rPr>
        <w:t>Срок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Pr="00D5215C">
        <w:rPr>
          <w:rFonts w:ascii="Times New Roman" w:hAnsi="Times New Roman" w:cs="Times New Roman"/>
          <w:b/>
          <w:sz w:val="24"/>
          <w:szCs w:val="24"/>
        </w:rPr>
        <w:t xml:space="preserve"> проведения контрольного мероприятия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995C88">
        <w:rPr>
          <w:rFonts w:ascii="Times New Roman" w:hAnsi="Times New Roman" w:cs="Times New Roman"/>
          <w:sz w:val="24"/>
          <w:szCs w:val="24"/>
        </w:rPr>
        <w:t>с 17</w:t>
      </w:r>
      <w:r w:rsidR="00034C50">
        <w:rPr>
          <w:rFonts w:ascii="Times New Roman" w:hAnsi="Times New Roman" w:cs="Times New Roman"/>
          <w:sz w:val="24"/>
          <w:szCs w:val="24"/>
        </w:rPr>
        <w:t xml:space="preserve"> </w:t>
      </w:r>
      <w:r w:rsidR="008A5692">
        <w:rPr>
          <w:rFonts w:ascii="Times New Roman" w:hAnsi="Times New Roman" w:cs="Times New Roman"/>
          <w:sz w:val="24"/>
          <w:szCs w:val="24"/>
        </w:rPr>
        <w:t>марта</w:t>
      </w:r>
      <w:r>
        <w:rPr>
          <w:rFonts w:ascii="Times New Roman" w:hAnsi="Times New Roman" w:cs="Times New Roman"/>
          <w:sz w:val="24"/>
          <w:szCs w:val="24"/>
        </w:rPr>
        <w:t xml:space="preserve"> 20</w:t>
      </w:r>
      <w:r w:rsidR="00CC2BA3">
        <w:rPr>
          <w:rFonts w:ascii="Times New Roman" w:hAnsi="Times New Roman" w:cs="Times New Roman"/>
          <w:sz w:val="24"/>
          <w:szCs w:val="24"/>
        </w:rPr>
        <w:t>2</w:t>
      </w:r>
      <w:r w:rsidR="00995C88">
        <w:rPr>
          <w:rFonts w:ascii="Times New Roman" w:hAnsi="Times New Roman" w:cs="Times New Roman"/>
          <w:sz w:val="24"/>
          <w:szCs w:val="24"/>
        </w:rPr>
        <w:t>1 по 18 марта 2021</w:t>
      </w:r>
      <w:r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15654F" w:rsidRDefault="0015654F" w:rsidP="008945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5E40" w:rsidRPr="00FA04EC" w:rsidRDefault="005C2083" w:rsidP="0089455F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04EC">
        <w:rPr>
          <w:rFonts w:ascii="Times New Roman" w:hAnsi="Times New Roman" w:cs="Times New Roman"/>
          <w:b/>
          <w:sz w:val="24"/>
          <w:szCs w:val="24"/>
        </w:rPr>
        <w:t>В ходе контрольного мероприятия установлено следующее:</w:t>
      </w:r>
    </w:p>
    <w:p w:rsidR="00EA47E4" w:rsidRDefault="0035427C" w:rsidP="008945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8E6BDC" w:rsidRPr="00D20FF5">
        <w:rPr>
          <w:rFonts w:ascii="Times New Roman" w:hAnsi="Times New Roman" w:cs="Times New Roman"/>
          <w:sz w:val="24"/>
          <w:szCs w:val="24"/>
        </w:rPr>
        <w:t>нешн</w:t>
      </w:r>
      <w:r>
        <w:rPr>
          <w:rFonts w:ascii="Times New Roman" w:hAnsi="Times New Roman" w:cs="Times New Roman"/>
          <w:sz w:val="24"/>
          <w:szCs w:val="24"/>
        </w:rPr>
        <w:t>яя</w:t>
      </w:r>
      <w:r w:rsidR="008E6BDC" w:rsidRPr="00D20FF5">
        <w:rPr>
          <w:rFonts w:ascii="Times New Roman" w:hAnsi="Times New Roman" w:cs="Times New Roman"/>
          <w:sz w:val="24"/>
          <w:szCs w:val="24"/>
        </w:rPr>
        <w:t xml:space="preserve"> проверк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8E6BDC" w:rsidRPr="00D20FF5">
        <w:rPr>
          <w:rFonts w:ascii="Times New Roman" w:hAnsi="Times New Roman" w:cs="Times New Roman"/>
          <w:sz w:val="24"/>
          <w:szCs w:val="24"/>
        </w:rPr>
        <w:t xml:space="preserve"> </w:t>
      </w:r>
      <w:r w:rsidR="00327433">
        <w:rPr>
          <w:rFonts w:ascii="Times New Roman" w:hAnsi="Times New Roman" w:cs="Times New Roman"/>
          <w:sz w:val="24"/>
          <w:szCs w:val="24"/>
        </w:rPr>
        <w:t xml:space="preserve">годовой </w:t>
      </w:r>
      <w:r w:rsidR="008E6BDC" w:rsidRPr="00D20FF5">
        <w:rPr>
          <w:rFonts w:ascii="Times New Roman" w:hAnsi="Times New Roman" w:cs="Times New Roman"/>
          <w:sz w:val="24"/>
          <w:szCs w:val="24"/>
        </w:rPr>
        <w:t xml:space="preserve">бюджетной </w:t>
      </w:r>
      <w:r w:rsidR="008E6BDC" w:rsidRPr="00D20FF5">
        <w:rPr>
          <w:rFonts w:ascii="Times New Roman" w:hAnsi="Times New Roman" w:cs="Times New Roman"/>
          <w:bCs/>
          <w:iCs/>
          <w:sz w:val="24"/>
          <w:szCs w:val="24"/>
        </w:rPr>
        <w:t xml:space="preserve">отчётности </w:t>
      </w:r>
      <w:r w:rsidR="008E6BDC" w:rsidRPr="00D20FF5">
        <w:rPr>
          <w:rFonts w:ascii="Times New Roman" w:hAnsi="Times New Roman" w:cs="Times New Roman"/>
          <w:sz w:val="24"/>
          <w:szCs w:val="24"/>
        </w:rPr>
        <w:t>главного администратора бюджетных средств –</w:t>
      </w:r>
      <w:r w:rsidR="00327433">
        <w:rPr>
          <w:rFonts w:ascii="Times New Roman" w:hAnsi="Times New Roman" w:cs="Times New Roman"/>
          <w:sz w:val="24"/>
          <w:szCs w:val="24"/>
        </w:rPr>
        <w:t xml:space="preserve"> </w:t>
      </w:r>
      <w:r w:rsidR="00872903">
        <w:rPr>
          <w:rFonts w:ascii="Times New Roman" w:hAnsi="Times New Roman" w:cs="Times New Roman"/>
          <w:sz w:val="24"/>
          <w:szCs w:val="24"/>
        </w:rPr>
        <w:t>Контрольно</w:t>
      </w:r>
      <w:r w:rsidR="00EA47E4">
        <w:rPr>
          <w:rFonts w:ascii="Times New Roman" w:hAnsi="Times New Roman" w:cs="Times New Roman"/>
          <w:sz w:val="24"/>
          <w:szCs w:val="24"/>
        </w:rPr>
        <w:t xml:space="preserve"> </w:t>
      </w:r>
      <w:r w:rsidR="00872903">
        <w:rPr>
          <w:rFonts w:ascii="Times New Roman" w:hAnsi="Times New Roman" w:cs="Times New Roman"/>
          <w:sz w:val="24"/>
          <w:szCs w:val="24"/>
        </w:rPr>
        <w:t>-</w:t>
      </w:r>
      <w:r w:rsidR="00EA47E4">
        <w:rPr>
          <w:rFonts w:ascii="Times New Roman" w:hAnsi="Times New Roman" w:cs="Times New Roman"/>
          <w:sz w:val="24"/>
          <w:szCs w:val="24"/>
        </w:rPr>
        <w:t xml:space="preserve"> </w:t>
      </w:r>
      <w:r w:rsidR="00872903">
        <w:rPr>
          <w:rFonts w:ascii="Times New Roman" w:hAnsi="Times New Roman" w:cs="Times New Roman"/>
          <w:sz w:val="24"/>
          <w:szCs w:val="24"/>
        </w:rPr>
        <w:t>счетн</w:t>
      </w:r>
      <w:r w:rsidR="00327433">
        <w:rPr>
          <w:rFonts w:ascii="Times New Roman" w:hAnsi="Times New Roman" w:cs="Times New Roman"/>
          <w:sz w:val="24"/>
          <w:szCs w:val="24"/>
        </w:rPr>
        <w:t>ого</w:t>
      </w:r>
      <w:r w:rsidR="00872903">
        <w:rPr>
          <w:rFonts w:ascii="Times New Roman" w:hAnsi="Times New Roman" w:cs="Times New Roman"/>
          <w:sz w:val="24"/>
          <w:szCs w:val="24"/>
        </w:rPr>
        <w:t xml:space="preserve"> орган</w:t>
      </w:r>
      <w:r w:rsidR="00327433">
        <w:rPr>
          <w:rFonts w:ascii="Times New Roman" w:hAnsi="Times New Roman" w:cs="Times New Roman"/>
          <w:sz w:val="24"/>
          <w:szCs w:val="24"/>
        </w:rPr>
        <w:t>а</w:t>
      </w:r>
      <w:r w:rsidR="00872903">
        <w:rPr>
          <w:rFonts w:ascii="Times New Roman" w:hAnsi="Times New Roman" w:cs="Times New Roman"/>
          <w:sz w:val="24"/>
          <w:szCs w:val="24"/>
        </w:rPr>
        <w:t xml:space="preserve"> </w:t>
      </w:r>
      <w:r w:rsidR="008E6BDC" w:rsidRPr="00D20FF5">
        <w:rPr>
          <w:rFonts w:ascii="Times New Roman" w:hAnsi="Times New Roman" w:cs="Times New Roman"/>
          <w:sz w:val="24"/>
          <w:szCs w:val="24"/>
        </w:rPr>
        <w:t xml:space="preserve">Первомайского района </w:t>
      </w:r>
      <w:r>
        <w:rPr>
          <w:rFonts w:ascii="Times New Roman" w:hAnsi="Times New Roman" w:cs="Times New Roman"/>
          <w:sz w:val="24"/>
          <w:szCs w:val="24"/>
        </w:rPr>
        <w:t>проведена</w:t>
      </w:r>
      <w:r w:rsidR="008E6BDC">
        <w:rPr>
          <w:rFonts w:ascii="Times New Roman" w:hAnsi="Times New Roman" w:cs="Times New Roman"/>
          <w:sz w:val="24"/>
          <w:szCs w:val="24"/>
        </w:rPr>
        <w:t xml:space="preserve"> </w:t>
      </w:r>
      <w:r w:rsidR="008E6BDC" w:rsidRPr="00D20FF5">
        <w:rPr>
          <w:rFonts w:ascii="Times New Roman" w:hAnsi="Times New Roman" w:cs="Times New Roman"/>
          <w:sz w:val="24"/>
          <w:szCs w:val="24"/>
        </w:rPr>
        <w:t xml:space="preserve">в соответствии с требованиями статьи 264.4 Бюджетного кодекса Российской Федерации и </w:t>
      </w:r>
      <w:r w:rsidR="00872903">
        <w:rPr>
          <w:rFonts w:ascii="Times New Roman" w:hAnsi="Times New Roman" w:cs="Times New Roman"/>
          <w:sz w:val="24"/>
          <w:szCs w:val="24"/>
        </w:rPr>
        <w:t>разделом</w:t>
      </w:r>
      <w:r w:rsidR="008E6BDC" w:rsidRPr="00D20FF5">
        <w:rPr>
          <w:rFonts w:ascii="Times New Roman" w:hAnsi="Times New Roman" w:cs="Times New Roman"/>
          <w:sz w:val="24"/>
          <w:szCs w:val="24"/>
        </w:rPr>
        <w:t xml:space="preserve"> 8 Положения о Контрольно-счетном органе Первомайского района, утверждённого решением Думы Первомайского района от </w:t>
      </w:r>
      <w:r w:rsidR="00EA47E4" w:rsidRPr="003F1B9D">
        <w:rPr>
          <w:rFonts w:ascii="Times New Roman" w:hAnsi="Times New Roman" w:cs="Times New Roman"/>
          <w:sz w:val="24"/>
          <w:szCs w:val="24"/>
        </w:rPr>
        <w:t>27.</w:t>
      </w:r>
      <w:r w:rsidR="00EA47E4">
        <w:rPr>
          <w:rFonts w:ascii="Times New Roman" w:hAnsi="Times New Roman" w:cs="Times New Roman"/>
          <w:sz w:val="24"/>
          <w:szCs w:val="24"/>
        </w:rPr>
        <w:t>10</w:t>
      </w:r>
      <w:r w:rsidR="00EA47E4" w:rsidRPr="003F1B9D">
        <w:rPr>
          <w:rFonts w:ascii="Times New Roman" w:hAnsi="Times New Roman" w:cs="Times New Roman"/>
          <w:sz w:val="24"/>
          <w:szCs w:val="24"/>
        </w:rPr>
        <w:t>.201</w:t>
      </w:r>
      <w:r w:rsidR="00EA47E4">
        <w:rPr>
          <w:rFonts w:ascii="Times New Roman" w:hAnsi="Times New Roman" w:cs="Times New Roman"/>
          <w:sz w:val="24"/>
          <w:szCs w:val="24"/>
        </w:rPr>
        <w:t>1</w:t>
      </w:r>
      <w:r w:rsidR="00EA47E4" w:rsidRPr="003F1B9D">
        <w:rPr>
          <w:rFonts w:ascii="Times New Roman" w:hAnsi="Times New Roman" w:cs="Times New Roman"/>
          <w:sz w:val="24"/>
          <w:szCs w:val="24"/>
        </w:rPr>
        <w:t xml:space="preserve"> № 9</w:t>
      </w:r>
      <w:r w:rsidR="00EA47E4">
        <w:rPr>
          <w:rFonts w:ascii="Times New Roman" w:hAnsi="Times New Roman" w:cs="Times New Roman"/>
          <w:sz w:val="24"/>
          <w:szCs w:val="24"/>
        </w:rPr>
        <w:t>5</w:t>
      </w:r>
      <w:r w:rsidR="008A5692">
        <w:rPr>
          <w:rFonts w:ascii="Times New Roman" w:hAnsi="Times New Roman" w:cs="Times New Roman"/>
          <w:sz w:val="24"/>
          <w:szCs w:val="24"/>
        </w:rPr>
        <w:t xml:space="preserve"> (с изменениями)</w:t>
      </w:r>
      <w:r w:rsidR="00EA47E4">
        <w:rPr>
          <w:rFonts w:ascii="Times New Roman" w:hAnsi="Times New Roman" w:cs="Times New Roman"/>
          <w:sz w:val="24"/>
          <w:szCs w:val="24"/>
        </w:rPr>
        <w:t>.</w:t>
      </w:r>
    </w:p>
    <w:p w:rsidR="00CC2BA3" w:rsidRDefault="008A5692" w:rsidP="0089455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проведении проверки годовой бюджетной отчетности оценивались такие показатели, как: своевременность и полнота представленной бюджетной отчетности, согласованность взаимосвязанных показателей отдельных форм отчетности, соблюдение единого порядка составления и заполнения годовой бюджетной отчетности, установленного </w:t>
      </w:r>
      <w:r w:rsidR="00CC2BA3" w:rsidRPr="0009627E">
        <w:rPr>
          <w:rFonts w:ascii="Times New Roman" w:hAnsi="Times New Roman" w:cs="Times New Roman"/>
          <w:sz w:val="24"/>
          <w:szCs w:val="24"/>
        </w:rPr>
        <w:t>Приказ</w:t>
      </w:r>
      <w:r w:rsidR="00CC2BA3">
        <w:rPr>
          <w:rFonts w:ascii="Times New Roman" w:hAnsi="Times New Roman" w:cs="Times New Roman"/>
          <w:sz w:val="24"/>
          <w:szCs w:val="24"/>
        </w:rPr>
        <w:t>ом</w:t>
      </w:r>
      <w:r w:rsidR="00CC2BA3" w:rsidRPr="0009627E">
        <w:rPr>
          <w:rFonts w:ascii="Times New Roman" w:hAnsi="Times New Roman" w:cs="Times New Roman"/>
          <w:sz w:val="24"/>
          <w:szCs w:val="24"/>
        </w:rPr>
        <w:t xml:space="preserve"> Минфина России от 28.12.2010 </w:t>
      </w:r>
      <w:r w:rsidR="00CC2BA3">
        <w:rPr>
          <w:rFonts w:ascii="Times New Roman" w:hAnsi="Times New Roman" w:cs="Times New Roman"/>
          <w:sz w:val="24"/>
          <w:szCs w:val="24"/>
        </w:rPr>
        <w:t>№</w:t>
      </w:r>
      <w:r w:rsidR="00CC2BA3" w:rsidRPr="0009627E">
        <w:rPr>
          <w:rFonts w:ascii="Times New Roman" w:hAnsi="Times New Roman" w:cs="Times New Roman"/>
          <w:sz w:val="24"/>
          <w:szCs w:val="24"/>
        </w:rPr>
        <w:t xml:space="preserve"> 191н </w:t>
      </w:r>
      <w:r w:rsidR="00CC2BA3">
        <w:rPr>
          <w:rFonts w:ascii="Times New Roman" w:hAnsi="Times New Roman" w:cs="Times New Roman"/>
          <w:sz w:val="24"/>
          <w:szCs w:val="24"/>
        </w:rPr>
        <w:t>«</w:t>
      </w:r>
      <w:r w:rsidR="00CC2BA3" w:rsidRPr="0009627E">
        <w:rPr>
          <w:rFonts w:ascii="Times New Roman" w:hAnsi="Times New Roman" w:cs="Times New Roman"/>
          <w:sz w:val="24"/>
          <w:szCs w:val="24"/>
        </w:rPr>
        <w:t>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</w:t>
      </w:r>
      <w:r w:rsidR="00CC2BA3">
        <w:rPr>
          <w:rFonts w:ascii="Times New Roman" w:hAnsi="Times New Roman" w:cs="Times New Roman"/>
          <w:sz w:val="24"/>
          <w:szCs w:val="24"/>
        </w:rPr>
        <w:t>»</w:t>
      </w:r>
      <w:r w:rsidR="00CC2BA3" w:rsidRPr="0009627E">
        <w:rPr>
          <w:rFonts w:ascii="Times New Roman" w:hAnsi="Times New Roman" w:cs="Times New Roman"/>
          <w:sz w:val="24"/>
          <w:szCs w:val="24"/>
        </w:rPr>
        <w:t xml:space="preserve"> </w:t>
      </w:r>
      <w:r w:rsidR="00CC2BA3">
        <w:rPr>
          <w:rFonts w:ascii="Times New Roman" w:hAnsi="Times New Roman" w:cs="Times New Roman"/>
          <w:sz w:val="24"/>
          <w:szCs w:val="24"/>
        </w:rPr>
        <w:t>(далее – Инструкция № 191н).</w:t>
      </w:r>
    </w:p>
    <w:p w:rsidR="00995C88" w:rsidRPr="00C34FD5" w:rsidRDefault="00995C88" w:rsidP="008945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4FD5">
        <w:rPr>
          <w:rFonts w:ascii="Times New Roman" w:hAnsi="Times New Roman" w:cs="Times New Roman"/>
          <w:sz w:val="24"/>
          <w:szCs w:val="24"/>
        </w:rPr>
        <w:t xml:space="preserve">В соответствии с Приложением 1 и Приложением </w:t>
      </w:r>
      <w:r w:rsidR="00F03006">
        <w:rPr>
          <w:rFonts w:ascii="Times New Roman" w:hAnsi="Times New Roman" w:cs="Times New Roman"/>
          <w:sz w:val="24"/>
          <w:szCs w:val="24"/>
        </w:rPr>
        <w:t>8</w:t>
      </w:r>
      <w:r w:rsidRPr="00C34FD5">
        <w:rPr>
          <w:rFonts w:ascii="Times New Roman" w:hAnsi="Times New Roman" w:cs="Times New Roman"/>
          <w:sz w:val="24"/>
          <w:szCs w:val="24"/>
        </w:rPr>
        <w:t xml:space="preserve"> к Решению Думы Первомайского района Томской области от 2</w:t>
      </w:r>
      <w:r w:rsidR="00F03006">
        <w:rPr>
          <w:rFonts w:ascii="Times New Roman" w:hAnsi="Times New Roman" w:cs="Times New Roman"/>
          <w:sz w:val="24"/>
          <w:szCs w:val="24"/>
        </w:rPr>
        <w:t>6</w:t>
      </w:r>
      <w:r w:rsidRPr="00C34FD5">
        <w:rPr>
          <w:rFonts w:ascii="Times New Roman" w:hAnsi="Times New Roman" w:cs="Times New Roman"/>
          <w:sz w:val="24"/>
          <w:szCs w:val="24"/>
        </w:rPr>
        <w:t>.12.201</w:t>
      </w:r>
      <w:r w:rsidR="00F03006">
        <w:rPr>
          <w:rFonts w:ascii="Times New Roman" w:hAnsi="Times New Roman" w:cs="Times New Roman"/>
          <w:sz w:val="24"/>
          <w:szCs w:val="24"/>
        </w:rPr>
        <w:t>9</w:t>
      </w:r>
      <w:r w:rsidRPr="00C34FD5">
        <w:rPr>
          <w:rFonts w:ascii="Times New Roman" w:hAnsi="Times New Roman" w:cs="Times New Roman"/>
          <w:sz w:val="24"/>
          <w:szCs w:val="24"/>
        </w:rPr>
        <w:t xml:space="preserve"> №</w:t>
      </w:r>
      <w:r w:rsidR="00F03006">
        <w:rPr>
          <w:rFonts w:ascii="Times New Roman" w:hAnsi="Times New Roman" w:cs="Times New Roman"/>
          <w:sz w:val="24"/>
          <w:szCs w:val="24"/>
        </w:rPr>
        <w:t>426</w:t>
      </w:r>
      <w:r w:rsidRPr="00C34FD5">
        <w:rPr>
          <w:rFonts w:ascii="Times New Roman" w:hAnsi="Times New Roman" w:cs="Times New Roman"/>
          <w:sz w:val="24"/>
          <w:szCs w:val="24"/>
        </w:rPr>
        <w:t xml:space="preserve"> «О бюджете муниципального образования «Первомайский район» Томской области на 20</w:t>
      </w:r>
      <w:r w:rsidR="00F03006">
        <w:rPr>
          <w:rFonts w:ascii="Times New Roman" w:hAnsi="Times New Roman" w:cs="Times New Roman"/>
          <w:sz w:val="24"/>
          <w:szCs w:val="24"/>
        </w:rPr>
        <w:t xml:space="preserve">20 год и на плановый период 2021-2022 годы» </w:t>
      </w:r>
      <w:r w:rsidR="00327433">
        <w:rPr>
          <w:rFonts w:ascii="Times New Roman" w:hAnsi="Times New Roman" w:cs="Times New Roman"/>
          <w:sz w:val="24"/>
          <w:szCs w:val="24"/>
        </w:rPr>
        <w:t>(</w:t>
      </w:r>
      <w:r w:rsidRPr="00C34FD5">
        <w:rPr>
          <w:rFonts w:ascii="Times New Roman" w:hAnsi="Times New Roman" w:cs="Times New Roman"/>
          <w:sz w:val="24"/>
          <w:szCs w:val="24"/>
        </w:rPr>
        <w:t>в заключительной редакции от 29.12.20</w:t>
      </w:r>
      <w:r w:rsidR="00F03006">
        <w:rPr>
          <w:rFonts w:ascii="Times New Roman" w:hAnsi="Times New Roman" w:cs="Times New Roman"/>
          <w:sz w:val="24"/>
          <w:szCs w:val="24"/>
        </w:rPr>
        <w:t>20</w:t>
      </w:r>
      <w:r w:rsidRPr="00C34FD5">
        <w:rPr>
          <w:rFonts w:ascii="Times New Roman" w:hAnsi="Times New Roman" w:cs="Times New Roman"/>
          <w:sz w:val="24"/>
          <w:szCs w:val="24"/>
        </w:rPr>
        <w:t xml:space="preserve"> №</w:t>
      </w:r>
      <w:r w:rsidR="00F03006">
        <w:rPr>
          <w:rFonts w:ascii="Times New Roman" w:hAnsi="Times New Roman" w:cs="Times New Roman"/>
          <w:sz w:val="24"/>
          <w:szCs w:val="24"/>
        </w:rPr>
        <w:t>35</w:t>
      </w:r>
      <w:r w:rsidRPr="00C34FD5">
        <w:rPr>
          <w:rFonts w:ascii="Times New Roman" w:hAnsi="Times New Roman" w:cs="Times New Roman"/>
          <w:sz w:val="24"/>
          <w:szCs w:val="24"/>
        </w:rPr>
        <w:t>) (далее – Решение Думы Первомайского района от 2</w:t>
      </w:r>
      <w:r w:rsidR="00F03006">
        <w:rPr>
          <w:rFonts w:ascii="Times New Roman" w:hAnsi="Times New Roman" w:cs="Times New Roman"/>
          <w:sz w:val="24"/>
          <w:szCs w:val="24"/>
        </w:rPr>
        <w:t>6</w:t>
      </w:r>
      <w:r w:rsidRPr="00C34FD5">
        <w:rPr>
          <w:rFonts w:ascii="Times New Roman" w:hAnsi="Times New Roman" w:cs="Times New Roman"/>
          <w:sz w:val="24"/>
          <w:szCs w:val="24"/>
        </w:rPr>
        <w:t>.12.201</w:t>
      </w:r>
      <w:r w:rsidR="00F03006">
        <w:rPr>
          <w:rFonts w:ascii="Times New Roman" w:hAnsi="Times New Roman" w:cs="Times New Roman"/>
          <w:sz w:val="24"/>
          <w:szCs w:val="24"/>
        </w:rPr>
        <w:t>9</w:t>
      </w:r>
      <w:r w:rsidRPr="00C34FD5">
        <w:rPr>
          <w:rFonts w:ascii="Times New Roman" w:hAnsi="Times New Roman" w:cs="Times New Roman"/>
          <w:sz w:val="24"/>
          <w:szCs w:val="24"/>
        </w:rPr>
        <w:t xml:space="preserve"> №</w:t>
      </w:r>
      <w:r w:rsidR="00F03006">
        <w:rPr>
          <w:rFonts w:ascii="Times New Roman" w:hAnsi="Times New Roman" w:cs="Times New Roman"/>
          <w:sz w:val="24"/>
          <w:szCs w:val="24"/>
        </w:rPr>
        <w:t>426</w:t>
      </w:r>
      <w:r w:rsidRPr="00C34FD5">
        <w:rPr>
          <w:rFonts w:ascii="Times New Roman" w:hAnsi="Times New Roman" w:cs="Times New Roman"/>
          <w:sz w:val="24"/>
          <w:szCs w:val="24"/>
        </w:rPr>
        <w:t xml:space="preserve">) </w:t>
      </w:r>
      <w:r w:rsidR="00F03006">
        <w:rPr>
          <w:rFonts w:ascii="Times New Roman" w:hAnsi="Times New Roman" w:cs="Times New Roman"/>
          <w:sz w:val="24"/>
          <w:szCs w:val="24"/>
        </w:rPr>
        <w:t xml:space="preserve">Контрольно - счетный орган </w:t>
      </w:r>
      <w:r w:rsidRPr="00C34FD5">
        <w:rPr>
          <w:rFonts w:ascii="Times New Roman" w:hAnsi="Times New Roman" w:cs="Times New Roman"/>
          <w:sz w:val="24"/>
          <w:szCs w:val="24"/>
        </w:rPr>
        <w:t>является главным администратором доходов районного бюджета и главным распорядителем средств районного бюджета.</w:t>
      </w:r>
    </w:p>
    <w:p w:rsidR="008E6BDC" w:rsidRPr="0069132D" w:rsidRDefault="008E6BDC" w:rsidP="008945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132D">
        <w:rPr>
          <w:rFonts w:ascii="Times New Roman" w:hAnsi="Times New Roman" w:cs="Times New Roman"/>
          <w:sz w:val="24"/>
          <w:szCs w:val="24"/>
        </w:rPr>
        <w:t>В состав бюджетной отчётности в соответствии с п</w:t>
      </w:r>
      <w:r w:rsidR="00CC2BA3">
        <w:rPr>
          <w:rFonts w:ascii="Times New Roman" w:hAnsi="Times New Roman" w:cs="Times New Roman"/>
          <w:sz w:val="24"/>
          <w:szCs w:val="24"/>
        </w:rPr>
        <w:t>унктом</w:t>
      </w:r>
      <w:r w:rsidRPr="0069132D">
        <w:rPr>
          <w:rFonts w:ascii="Times New Roman" w:hAnsi="Times New Roman" w:cs="Times New Roman"/>
          <w:sz w:val="24"/>
          <w:szCs w:val="24"/>
        </w:rPr>
        <w:t xml:space="preserve"> 11.1 Инструкции</w:t>
      </w:r>
      <w:r>
        <w:rPr>
          <w:rFonts w:ascii="Times New Roman" w:hAnsi="Times New Roman" w:cs="Times New Roman"/>
          <w:sz w:val="24"/>
          <w:szCs w:val="24"/>
        </w:rPr>
        <w:t xml:space="preserve"> № 191н</w:t>
      </w:r>
      <w:r w:rsidRPr="0069132D">
        <w:rPr>
          <w:rFonts w:ascii="Times New Roman" w:hAnsi="Times New Roman" w:cs="Times New Roman"/>
          <w:sz w:val="24"/>
          <w:szCs w:val="24"/>
        </w:rPr>
        <w:t xml:space="preserve"> включ</w:t>
      </w:r>
      <w:r w:rsidR="00B35EA0">
        <w:rPr>
          <w:rFonts w:ascii="Times New Roman" w:hAnsi="Times New Roman" w:cs="Times New Roman"/>
          <w:sz w:val="24"/>
          <w:szCs w:val="24"/>
        </w:rPr>
        <w:t>ены</w:t>
      </w:r>
      <w:r w:rsidR="000C599F">
        <w:rPr>
          <w:rFonts w:ascii="Times New Roman" w:hAnsi="Times New Roman" w:cs="Times New Roman"/>
          <w:sz w:val="24"/>
          <w:szCs w:val="24"/>
        </w:rPr>
        <w:t xml:space="preserve"> </w:t>
      </w:r>
      <w:r w:rsidRPr="0069132D">
        <w:rPr>
          <w:rFonts w:ascii="Times New Roman" w:hAnsi="Times New Roman" w:cs="Times New Roman"/>
          <w:sz w:val="24"/>
          <w:szCs w:val="24"/>
        </w:rPr>
        <w:t xml:space="preserve">следующие формы отчетов: </w:t>
      </w:r>
    </w:p>
    <w:p w:rsidR="008A5692" w:rsidRPr="003009E4" w:rsidRDefault="008A5692" w:rsidP="0089455F">
      <w:pPr>
        <w:pStyle w:val="ConsPlusNormal"/>
        <w:ind w:firstLine="709"/>
        <w:jc w:val="both"/>
      </w:pPr>
      <w:r w:rsidRPr="003009E4">
        <w:t xml:space="preserve">«Баланс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бюджета» </w:t>
      </w:r>
      <w:hyperlink r:id="rId8" w:history="1">
        <w:r w:rsidRPr="003009E4">
          <w:t>(ф. 0503130)</w:t>
        </w:r>
      </w:hyperlink>
      <w:r>
        <w:t xml:space="preserve"> </w:t>
      </w:r>
      <w:r w:rsidRPr="003009E4">
        <w:t>(далее – Баланс (ф.</w:t>
      </w:r>
      <w:r>
        <w:t xml:space="preserve"> </w:t>
      </w:r>
      <w:r w:rsidRPr="003009E4">
        <w:t>0503130)</w:t>
      </w:r>
      <w:r w:rsidR="00F03006">
        <w:t>,</w:t>
      </w:r>
    </w:p>
    <w:p w:rsidR="008A5692" w:rsidRPr="003009E4" w:rsidRDefault="008A5692" w:rsidP="0089455F">
      <w:pPr>
        <w:pStyle w:val="ConsPlusNormal"/>
        <w:ind w:firstLine="709"/>
        <w:jc w:val="both"/>
      </w:pPr>
      <w:r w:rsidRPr="003009E4">
        <w:t xml:space="preserve">«Справка по консолидируемым расчетам» </w:t>
      </w:r>
      <w:hyperlink r:id="rId9" w:history="1">
        <w:r w:rsidRPr="003009E4">
          <w:t>(ф. 0503125)</w:t>
        </w:r>
      </w:hyperlink>
      <w:r w:rsidR="00F03006">
        <w:t>,</w:t>
      </w:r>
    </w:p>
    <w:p w:rsidR="008A5692" w:rsidRPr="003009E4" w:rsidRDefault="008A5692" w:rsidP="0089455F">
      <w:pPr>
        <w:pStyle w:val="ConsPlusNormal"/>
        <w:ind w:firstLine="709"/>
        <w:jc w:val="both"/>
      </w:pPr>
      <w:r w:rsidRPr="003009E4">
        <w:t xml:space="preserve">«Справка по заключению счетов бюджетного учета отчетного финансового года» </w:t>
      </w:r>
      <w:hyperlink r:id="rId10" w:history="1">
        <w:r w:rsidRPr="003009E4">
          <w:t>(ф. 0503110)</w:t>
        </w:r>
      </w:hyperlink>
      <w:r w:rsidR="00F03006">
        <w:t>,</w:t>
      </w:r>
    </w:p>
    <w:p w:rsidR="008A5692" w:rsidRPr="003009E4" w:rsidRDefault="008A5692" w:rsidP="0089455F">
      <w:pPr>
        <w:pStyle w:val="ConsPlusNormal"/>
        <w:ind w:firstLine="709"/>
        <w:jc w:val="both"/>
      </w:pPr>
      <w:r w:rsidRPr="003009E4">
        <w:t xml:space="preserve">«Справка о суммах консолидируемых поступлений, подлежащих зачислению на счет бюджета» </w:t>
      </w:r>
      <w:hyperlink r:id="rId11" w:history="1">
        <w:r w:rsidRPr="003009E4">
          <w:t>(ф. 0503184)</w:t>
        </w:r>
      </w:hyperlink>
      <w:r w:rsidR="00F03006">
        <w:t>,</w:t>
      </w:r>
    </w:p>
    <w:p w:rsidR="008A5692" w:rsidRDefault="008A5692" w:rsidP="0089455F">
      <w:pPr>
        <w:pStyle w:val="ConsPlusNormal"/>
        <w:ind w:firstLine="709"/>
        <w:jc w:val="both"/>
      </w:pPr>
      <w:r w:rsidRPr="003009E4">
        <w:t xml:space="preserve">«Отчет об исполнении бюджета главного распорядителя, распорядителя, получателя бюджетных средств, главного администратора, администратора источников финансирования </w:t>
      </w:r>
      <w:r w:rsidRPr="003009E4">
        <w:lastRenderedPageBreak/>
        <w:t xml:space="preserve">дефицита бюджета, главного администратора, администратора доходов бюджета </w:t>
      </w:r>
      <w:hyperlink r:id="rId12" w:history="1">
        <w:r w:rsidRPr="003009E4">
          <w:t>(ф. 0503127)</w:t>
        </w:r>
      </w:hyperlink>
      <w:r>
        <w:t xml:space="preserve"> </w:t>
      </w:r>
      <w:r w:rsidRPr="003009E4">
        <w:t>(далее – Отчет об исполнении бюджета (ф.0503127)</w:t>
      </w:r>
      <w:r w:rsidR="00F03006">
        <w:t>,</w:t>
      </w:r>
    </w:p>
    <w:p w:rsidR="008A5692" w:rsidRPr="003009E4" w:rsidRDefault="008A5692" w:rsidP="0089455F">
      <w:pPr>
        <w:pStyle w:val="ConsPlusNormal"/>
        <w:ind w:firstLine="709"/>
        <w:jc w:val="both"/>
      </w:pPr>
      <w:r>
        <w:t>«</w:t>
      </w:r>
      <w:r w:rsidRPr="003009E4">
        <w:t xml:space="preserve">Отчет о бюджетных обязательствах» </w:t>
      </w:r>
      <w:hyperlink r:id="rId13" w:history="1">
        <w:r w:rsidRPr="003009E4">
          <w:t>(ф. 0503128)</w:t>
        </w:r>
      </w:hyperlink>
      <w:r w:rsidR="00F03006">
        <w:t>,</w:t>
      </w:r>
    </w:p>
    <w:p w:rsidR="008A5692" w:rsidRPr="003009E4" w:rsidRDefault="008A5692" w:rsidP="0089455F">
      <w:pPr>
        <w:pStyle w:val="ConsPlusNormal"/>
        <w:ind w:firstLine="709"/>
        <w:jc w:val="both"/>
      </w:pPr>
      <w:r w:rsidRPr="003009E4">
        <w:t xml:space="preserve">«Отчет о финансовых результатах деятельности» </w:t>
      </w:r>
      <w:hyperlink r:id="rId14" w:history="1">
        <w:r w:rsidRPr="003009E4">
          <w:t>(ф. 0503121)</w:t>
        </w:r>
      </w:hyperlink>
      <w:r w:rsidR="00F03006">
        <w:t>,</w:t>
      </w:r>
    </w:p>
    <w:p w:rsidR="008A5692" w:rsidRPr="003009E4" w:rsidRDefault="008A5692" w:rsidP="0089455F">
      <w:pPr>
        <w:pStyle w:val="ConsPlusNormal"/>
        <w:ind w:firstLine="709"/>
        <w:jc w:val="both"/>
      </w:pPr>
      <w:r w:rsidRPr="003009E4">
        <w:t xml:space="preserve">«Отчет о движении денежных средств» </w:t>
      </w:r>
      <w:hyperlink r:id="rId15" w:history="1">
        <w:r w:rsidRPr="003009E4">
          <w:t>(ф. 0503123)</w:t>
        </w:r>
      </w:hyperlink>
      <w:r w:rsidR="00F03006">
        <w:t>,</w:t>
      </w:r>
    </w:p>
    <w:p w:rsidR="008A5692" w:rsidRPr="003009E4" w:rsidRDefault="008A5692" w:rsidP="0089455F">
      <w:pPr>
        <w:pStyle w:val="ConsPlusNormal"/>
        <w:ind w:firstLine="709"/>
        <w:jc w:val="both"/>
      </w:pPr>
      <w:r w:rsidRPr="003009E4">
        <w:t xml:space="preserve">«Пояснительная записка» </w:t>
      </w:r>
      <w:hyperlink r:id="rId16" w:history="1">
        <w:r w:rsidRPr="003009E4">
          <w:t>(ф. 0503160)</w:t>
        </w:r>
      </w:hyperlink>
      <w:r w:rsidR="00F03006">
        <w:t xml:space="preserve"> с приложение форм и таблиц в соответствии с требованиями пункта 152 Инструкции </w:t>
      </w:r>
      <w:r w:rsidR="00B35EA0">
        <w:t>№191н,</w:t>
      </w:r>
    </w:p>
    <w:p w:rsidR="008A5692" w:rsidRDefault="008A5692" w:rsidP="008945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5692">
        <w:rPr>
          <w:rFonts w:ascii="Times New Roman" w:hAnsi="Times New Roman" w:cs="Times New Roman"/>
          <w:sz w:val="24"/>
          <w:szCs w:val="24"/>
        </w:rPr>
        <w:t xml:space="preserve">«Разделительный (ликвидационный) 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бюджета» </w:t>
      </w:r>
      <w:hyperlink r:id="rId17" w:history="1">
        <w:r w:rsidRPr="008A5692">
          <w:rPr>
            <w:rFonts w:ascii="Times New Roman" w:hAnsi="Times New Roman" w:cs="Times New Roman"/>
            <w:sz w:val="24"/>
            <w:szCs w:val="24"/>
          </w:rPr>
          <w:t>(ф. 0503230)</w:t>
        </w:r>
      </w:hyperlink>
      <w:r w:rsidR="007422C5">
        <w:rPr>
          <w:rFonts w:ascii="Times New Roman" w:hAnsi="Times New Roman" w:cs="Times New Roman"/>
          <w:sz w:val="24"/>
          <w:szCs w:val="24"/>
        </w:rPr>
        <w:t>.</w:t>
      </w:r>
      <w:r w:rsidRPr="008A56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87F33" w:rsidRDefault="00C87F33" w:rsidP="00C87F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 xml:space="preserve">Оценка достоверности бюджетной отчётности проводилась на выборочной основе в отношении внутренней согласованности форм отчётности и соответствия плановых показателей, указанных в отчётности, показателям утверждённого бюджета и включала в себя анализ показателей отдельных форм отчётов. </w:t>
      </w:r>
    </w:p>
    <w:p w:rsidR="00144DB5" w:rsidRPr="005779AF" w:rsidRDefault="008A5692" w:rsidP="0089455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Годовая бюджетная отчетность</w:t>
      </w:r>
      <w:r w:rsidRPr="00FF425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учреждения </w:t>
      </w:r>
      <w:r w:rsidRPr="00D20FF5">
        <w:rPr>
          <w:rFonts w:ascii="Times New Roman" w:hAnsi="Times New Roman" w:cs="Times New Roman"/>
          <w:sz w:val="24"/>
          <w:szCs w:val="24"/>
        </w:rPr>
        <w:t>за 20</w:t>
      </w:r>
      <w:r w:rsidR="00B35EA0">
        <w:rPr>
          <w:rFonts w:ascii="Times New Roman" w:hAnsi="Times New Roman" w:cs="Times New Roman"/>
          <w:sz w:val="24"/>
          <w:szCs w:val="24"/>
        </w:rPr>
        <w:t>20</w:t>
      </w:r>
      <w:r w:rsidRPr="00D20FF5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 xml:space="preserve"> представлена в </w:t>
      </w:r>
      <w:r w:rsidRPr="00F94F59">
        <w:rPr>
          <w:rFonts w:ascii="Times New Roman" w:hAnsi="Times New Roman" w:cs="Times New Roman"/>
          <w:bCs/>
          <w:sz w:val="24"/>
          <w:szCs w:val="24"/>
        </w:rPr>
        <w:t xml:space="preserve">соответствии с требованиями </w:t>
      </w:r>
      <w:hyperlink r:id="rId18" w:history="1">
        <w:r w:rsidRPr="00DF417E">
          <w:rPr>
            <w:rFonts w:ascii="Times New Roman" w:hAnsi="Times New Roman" w:cs="Times New Roman"/>
            <w:bCs/>
            <w:sz w:val="24"/>
            <w:szCs w:val="24"/>
          </w:rPr>
          <w:t>Инструкции</w:t>
        </w:r>
      </w:hyperlink>
      <w:r w:rsidRPr="00F94F59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№</w:t>
      </w:r>
      <w:r w:rsidRPr="00F94F59">
        <w:rPr>
          <w:rFonts w:ascii="Times New Roman" w:hAnsi="Times New Roman" w:cs="Times New Roman"/>
          <w:bCs/>
          <w:sz w:val="24"/>
          <w:szCs w:val="24"/>
        </w:rPr>
        <w:t xml:space="preserve"> 191н</w:t>
      </w:r>
      <w:r w:rsidR="00144DB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44DB5" w:rsidRPr="005779AF">
        <w:rPr>
          <w:rFonts w:ascii="Times New Roman" w:hAnsi="Times New Roman" w:cs="Times New Roman"/>
          <w:sz w:val="24"/>
          <w:szCs w:val="24"/>
        </w:rPr>
        <w:t>на бумажном носителе</w:t>
      </w:r>
      <w:r w:rsidR="00144DB5">
        <w:rPr>
          <w:rFonts w:ascii="Times New Roman" w:hAnsi="Times New Roman" w:cs="Times New Roman"/>
          <w:sz w:val="24"/>
          <w:szCs w:val="24"/>
        </w:rPr>
        <w:t>,</w:t>
      </w:r>
      <w:r w:rsidR="00144DB5" w:rsidRPr="005779AF">
        <w:rPr>
          <w:rFonts w:ascii="Times New Roman" w:hAnsi="Times New Roman" w:cs="Times New Roman"/>
          <w:sz w:val="24"/>
          <w:szCs w:val="24"/>
        </w:rPr>
        <w:t xml:space="preserve"> в сброшюрованном и в пронумерованном виде</w:t>
      </w:r>
      <w:r w:rsidR="000C599F">
        <w:rPr>
          <w:rFonts w:ascii="Times New Roman" w:hAnsi="Times New Roman" w:cs="Times New Roman"/>
          <w:sz w:val="24"/>
          <w:szCs w:val="24"/>
        </w:rPr>
        <w:t>,</w:t>
      </w:r>
      <w:r w:rsidR="00144DB5" w:rsidRPr="005779AF">
        <w:rPr>
          <w:rFonts w:ascii="Times New Roman" w:hAnsi="Times New Roman" w:cs="Times New Roman"/>
          <w:sz w:val="24"/>
          <w:szCs w:val="24"/>
        </w:rPr>
        <w:t xml:space="preserve"> с оглавлением</w:t>
      </w:r>
      <w:r w:rsidR="00144DB5">
        <w:rPr>
          <w:rFonts w:ascii="Times New Roman" w:hAnsi="Times New Roman" w:cs="Times New Roman"/>
          <w:sz w:val="24"/>
          <w:szCs w:val="24"/>
        </w:rPr>
        <w:t>.</w:t>
      </w:r>
    </w:p>
    <w:p w:rsidR="00EA47E4" w:rsidRDefault="00EA47E4" w:rsidP="008945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620">
        <w:rPr>
          <w:rFonts w:ascii="Times New Roman" w:hAnsi="Times New Roman" w:cs="Times New Roman"/>
          <w:sz w:val="24"/>
          <w:szCs w:val="24"/>
        </w:rPr>
        <w:t>Бюджетная отчётность в соответствии с п</w:t>
      </w:r>
      <w:r>
        <w:rPr>
          <w:rFonts w:ascii="Times New Roman" w:hAnsi="Times New Roman" w:cs="Times New Roman"/>
          <w:sz w:val="24"/>
          <w:szCs w:val="24"/>
        </w:rPr>
        <w:t xml:space="preserve">унктом </w:t>
      </w:r>
      <w:r w:rsidRPr="00CE7620">
        <w:rPr>
          <w:rFonts w:ascii="Times New Roman" w:hAnsi="Times New Roman" w:cs="Times New Roman"/>
          <w:sz w:val="24"/>
          <w:szCs w:val="24"/>
        </w:rPr>
        <w:t>9 Инструкции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E7620">
        <w:rPr>
          <w:rFonts w:ascii="Times New Roman" w:hAnsi="Times New Roman" w:cs="Times New Roman"/>
          <w:sz w:val="24"/>
          <w:szCs w:val="24"/>
        </w:rPr>
        <w:t xml:space="preserve">№ 191н составлена нарастающим итогом с начала года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CE7620">
        <w:rPr>
          <w:rFonts w:ascii="Times New Roman" w:hAnsi="Times New Roman" w:cs="Times New Roman"/>
          <w:sz w:val="24"/>
          <w:szCs w:val="24"/>
        </w:rPr>
        <w:t xml:space="preserve"> рублях с точностью до второго десятичного знака после запятой.</w:t>
      </w:r>
    </w:p>
    <w:p w:rsidR="0001266D" w:rsidRDefault="0001266D" w:rsidP="008945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4FD5">
        <w:rPr>
          <w:rFonts w:ascii="Times New Roman" w:hAnsi="Times New Roman" w:cs="Times New Roman"/>
          <w:sz w:val="24"/>
          <w:szCs w:val="24"/>
        </w:rPr>
        <w:t>В соответствии с Решением Думы Первомайского района от 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C34FD5">
        <w:rPr>
          <w:rFonts w:ascii="Times New Roman" w:hAnsi="Times New Roman" w:cs="Times New Roman"/>
          <w:sz w:val="24"/>
          <w:szCs w:val="24"/>
        </w:rPr>
        <w:t>.12.201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C34FD5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 xml:space="preserve">426 </w:t>
      </w:r>
      <w:r w:rsidRPr="00C34FD5">
        <w:rPr>
          <w:rFonts w:ascii="Times New Roman" w:hAnsi="Times New Roman" w:cs="Times New Roman"/>
          <w:sz w:val="24"/>
          <w:szCs w:val="24"/>
        </w:rPr>
        <w:t>плановые</w:t>
      </w:r>
      <w:r>
        <w:rPr>
          <w:rFonts w:ascii="Times New Roman" w:hAnsi="Times New Roman" w:cs="Times New Roman"/>
          <w:sz w:val="24"/>
          <w:szCs w:val="24"/>
        </w:rPr>
        <w:t xml:space="preserve"> показатели по доходам</w:t>
      </w:r>
      <w:r w:rsidR="008C5474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01FCF">
        <w:rPr>
          <w:rFonts w:ascii="Times New Roman" w:hAnsi="Times New Roman" w:cs="Times New Roman"/>
          <w:sz w:val="24"/>
          <w:szCs w:val="24"/>
        </w:rPr>
        <w:t>Контрольно</w:t>
      </w:r>
      <w:r w:rsidR="004B2181">
        <w:rPr>
          <w:rFonts w:ascii="Times New Roman" w:hAnsi="Times New Roman" w:cs="Times New Roman"/>
          <w:sz w:val="24"/>
          <w:szCs w:val="24"/>
        </w:rPr>
        <w:t xml:space="preserve"> </w:t>
      </w:r>
      <w:r w:rsidR="00901FCF">
        <w:rPr>
          <w:rFonts w:ascii="Times New Roman" w:hAnsi="Times New Roman" w:cs="Times New Roman"/>
          <w:sz w:val="24"/>
          <w:szCs w:val="24"/>
        </w:rPr>
        <w:t xml:space="preserve">- счетному органу Первомайского района </w:t>
      </w:r>
      <w:r>
        <w:rPr>
          <w:rFonts w:ascii="Times New Roman" w:hAnsi="Times New Roman" w:cs="Times New Roman"/>
          <w:sz w:val="24"/>
          <w:szCs w:val="24"/>
        </w:rPr>
        <w:t xml:space="preserve">на 2020 год </w:t>
      </w:r>
      <w:r w:rsidR="00B35EA0">
        <w:rPr>
          <w:rFonts w:ascii="Times New Roman" w:hAnsi="Times New Roman" w:cs="Times New Roman"/>
          <w:sz w:val="24"/>
          <w:szCs w:val="24"/>
        </w:rPr>
        <w:t>не утверждались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A70010">
        <w:rPr>
          <w:rFonts w:ascii="Times New Roman" w:hAnsi="Times New Roman" w:cs="Times New Roman"/>
          <w:sz w:val="24"/>
          <w:szCs w:val="24"/>
        </w:rPr>
        <w:t xml:space="preserve">бюджетные назначения </w:t>
      </w:r>
      <w:r w:rsidR="00A70010" w:rsidRPr="003F1B9D">
        <w:rPr>
          <w:rFonts w:ascii="Times New Roman" w:hAnsi="Times New Roman" w:cs="Times New Roman"/>
          <w:sz w:val="24"/>
          <w:szCs w:val="24"/>
        </w:rPr>
        <w:t>по расходам</w:t>
      </w:r>
      <w:r w:rsidRPr="00C34FD5">
        <w:rPr>
          <w:rFonts w:ascii="Times New Roman" w:hAnsi="Times New Roman" w:cs="Times New Roman"/>
          <w:sz w:val="24"/>
          <w:szCs w:val="24"/>
        </w:rPr>
        <w:t xml:space="preserve"> по расходам </w:t>
      </w:r>
      <w:r>
        <w:rPr>
          <w:rFonts w:ascii="Times New Roman" w:hAnsi="Times New Roman" w:cs="Times New Roman"/>
          <w:sz w:val="24"/>
          <w:szCs w:val="24"/>
        </w:rPr>
        <w:t xml:space="preserve">утверждены </w:t>
      </w:r>
      <w:r w:rsidR="00D11605">
        <w:rPr>
          <w:rFonts w:ascii="Times New Roman" w:hAnsi="Times New Roman" w:cs="Times New Roman"/>
          <w:sz w:val="24"/>
          <w:szCs w:val="24"/>
        </w:rPr>
        <w:t xml:space="preserve">в сумме </w:t>
      </w:r>
      <w:r>
        <w:rPr>
          <w:rFonts w:ascii="Times New Roman" w:hAnsi="Times New Roman" w:cs="Times New Roman"/>
          <w:sz w:val="24"/>
          <w:szCs w:val="24"/>
        </w:rPr>
        <w:t>1238,</w:t>
      </w:r>
      <w:r w:rsidR="00D13684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0 </w:t>
      </w:r>
      <w:r w:rsidR="00D13684">
        <w:rPr>
          <w:rFonts w:ascii="Times New Roman" w:hAnsi="Times New Roman" w:cs="Times New Roman"/>
          <w:sz w:val="24"/>
          <w:szCs w:val="24"/>
        </w:rPr>
        <w:t xml:space="preserve">тыс. </w:t>
      </w:r>
      <w:r>
        <w:rPr>
          <w:rFonts w:ascii="Times New Roman" w:hAnsi="Times New Roman" w:cs="Times New Roman"/>
          <w:sz w:val="24"/>
          <w:szCs w:val="24"/>
        </w:rPr>
        <w:t>руб.</w:t>
      </w:r>
    </w:p>
    <w:p w:rsidR="0001266D" w:rsidRDefault="0001266D" w:rsidP="008945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4FD5">
        <w:rPr>
          <w:rFonts w:ascii="Times New Roman" w:hAnsi="Times New Roman" w:cs="Times New Roman"/>
          <w:sz w:val="24"/>
          <w:szCs w:val="24"/>
        </w:rPr>
        <w:t xml:space="preserve">Согласно данным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C34FD5">
        <w:rPr>
          <w:rFonts w:ascii="Times New Roman" w:hAnsi="Times New Roman" w:cs="Times New Roman"/>
          <w:sz w:val="24"/>
          <w:szCs w:val="24"/>
        </w:rPr>
        <w:t>Отчета об исполнении бюджета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C34F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C34FD5">
        <w:rPr>
          <w:rFonts w:ascii="Times New Roman" w:hAnsi="Times New Roman" w:cs="Times New Roman"/>
          <w:sz w:val="24"/>
          <w:szCs w:val="24"/>
        </w:rPr>
        <w:t>ф.</w:t>
      </w:r>
      <w:r w:rsidR="003E4A83">
        <w:rPr>
          <w:rFonts w:ascii="Times New Roman" w:hAnsi="Times New Roman" w:cs="Times New Roman"/>
          <w:sz w:val="24"/>
          <w:szCs w:val="24"/>
        </w:rPr>
        <w:t xml:space="preserve"> </w:t>
      </w:r>
      <w:r w:rsidRPr="00C34FD5">
        <w:rPr>
          <w:rFonts w:ascii="Times New Roman" w:hAnsi="Times New Roman" w:cs="Times New Roman"/>
          <w:sz w:val="24"/>
          <w:szCs w:val="24"/>
        </w:rPr>
        <w:t>0503127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C34FD5">
        <w:rPr>
          <w:rFonts w:ascii="Times New Roman" w:hAnsi="Times New Roman" w:cs="Times New Roman"/>
          <w:sz w:val="24"/>
          <w:szCs w:val="24"/>
        </w:rPr>
        <w:t xml:space="preserve"> </w:t>
      </w:r>
      <w:r w:rsidR="008C5474">
        <w:rPr>
          <w:rFonts w:ascii="Times New Roman" w:hAnsi="Times New Roman" w:cs="Times New Roman"/>
          <w:sz w:val="24"/>
          <w:szCs w:val="24"/>
        </w:rPr>
        <w:t xml:space="preserve">и «Сведениям об исполнении бюджета» (ф. 0503164) </w:t>
      </w:r>
      <w:r w:rsidR="00A70010">
        <w:rPr>
          <w:rFonts w:ascii="Times New Roman" w:hAnsi="Times New Roman" w:cs="Times New Roman"/>
          <w:sz w:val="24"/>
          <w:szCs w:val="24"/>
        </w:rPr>
        <w:t>кассовое исполнение</w:t>
      </w:r>
      <w:r w:rsidRPr="00C34FD5">
        <w:rPr>
          <w:rFonts w:ascii="Times New Roman" w:hAnsi="Times New Roman" w:cs="Times New Roman"/>
          <w:sz w:val="24"/>
          <w:szCs w:val="24"/>
        </w:rPr>
        <w:t xml:space="preserve"> расход</w:t>
      </w:r>
      <w:r w:rsidR="00A70010">
        <w:rPr>
          <w:rFonts w:ascii="Times New Roman" w:hAnsi="Times New Roman" w:cs="Times New Roman"/>
          <w:sz w:val="24"/>
          <w:szCs w:val="24"/>
        </w:rPr>
        <w:t>ов</w:t>
      </w:r>
      <w:r w:rsidRPr="00C34FD5">
        <w:rPr>
          <w:rFonts w:ascii="Times New Roman" w:hAnsi="Times New Roman" w:cs="Times New Roman"/>
          <w:sz w:val="24"/>
          <w:szCs w:val="24"/>
        </w:rPr>
        <w:t xml:space="preserve"> составило </w:t>
      </w:r>
      <w:r w:rsidR="00D13684">
        <w:rPr>
          <w:rFonts w:ascii="Times New Roman" w:hAnsi="Times New Roman" w:cs="Times New Roman"/>
          <w:sz w:val="24"/>
          <w:szCs w:val="24"/>
        </w:rPr>
        <w:t>1237900,51 руб.</w:t>
      </w:r>
      <w:r w:rsidRPr="00C34FD5">
        <w:rPr>
          <w:rFonts w:ascii="Times New Roman" w:hAnsi="Times New Roman" w:cs="Times New Roman"/>
          <w:sz w:val="24"/>
          <w:szCs w:val="24"/>
        </w:rPr>
        <w:t xml:space="preserve"> </w:t>
      </w:r>
      <w:r w:rsidR="00D11605">
        <w:rPr>
          <w:rFonts w:ascii="Times New Roman" w:hAnsi="Times New Roman" w:cs="Times New Roman"/>
          <w:sz w:val="24"/>
          <w:szCs w:val="24"/>
        </w:rPr>
        <w:t xml:space="preserve">и составляет 99,9 % от размера предоставленных </w:t>
      </w:r>
      <w:r w:rsidRPr="00C34FD5">
        <w:rPr>
          <w:rFonts w:ascii="Times New Roman" w:hAnsi="Times New Roman" w:cs="Times New Roman"/>
          <w:sz w:val="24"/>
          <w:szCs w:val="24"/>
        </w:rPr>
        <w:t>лимит</w:t>
      </w:r>
      <w:r w:rsidR="00D11605">
        <w:rPr>
          <w:rFonts w:ascii="Times New Roman" w:hAnsi="Times New Roman" w:cs="Times New Roman"/>
          <w:sz w:val="24"/>
          <w:szCs w:val="24"/>
        </w:rPr>
        <w:t>ов</w:t>
      </w:r>
      <w:r w:rsidRPr="00C34FD5">
        <w:rPr>
          <w:rFonts w:ascii="Times New Roman" w:hAnsi="Times New Roman" w:cs="Times New Roman"/>
          <w:sz w:val="24"/>
          <w:szCs w:val="24"/>
        </w:rPr>
        <w:t xml:space="preserve"> бюджетных обязательств</w:t>
      </w:r>
      <w:r w:rsidR="00D11605">
        <w:rPr>
          <w:rFonts w:ascii="Times New Roman" w:hAnsi="Times New Roman" w:cs="Times New Roman"/>
          <w:sz w:val="24"/>
          <w:szCs w:val="24"/>
        </w:rPr>
        <w:t>.</w:t>
      </w:r>
      <w:r w:rsidRPr="00C34FD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8125F" w:rsidRDefault="00C8125F" w:rsidP="008945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 xml:space="preserve">Оценка достоверности бюджетной отчётности проводилась на выборочной основе в отношении внутренней согласованности форм отчётности и соответствия плановых показателей, указанных в отчётности, показателям утверждённого бюджета и включала в себя анализ показателей отдельных форм отчётов. </w:t>
      </w:r>
    </w:p>
    <w:p w:rsidR="00DF22BC" w:rsidRDefault="00DF22BC" w:rsidP="00DF22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сверке данных на начало года и на конец отчетного периода в «</w:t>
      </w:r>
      <w:r w:rsidRPr="00004D78">
        <w:rPr>
          <w:rFonts w:ascii="Times New Roman" w:hAnsi="Times New Roman" w:cs="Times New Roman"/>
          <w:sz w:val="24"/>
          <w:szCs w:val="24"/>
        </w:rPr>
        <w:t>Баланс</w:t>
      </w:r>
      <w:r>
        <w:rPr>
          <w:rFonts w:ascii="Times New Roman" w:hAnsi="Times New Roman" w:cs="Times New Roman"/>
          <w:sz w:val="24"/>
          <w:szCs w:val="24"/>
        </w:rPr>
        <w:t>е»</w:t>
      </w:r>
      <w:r w:rsidRPr="00004D7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(ф. 0503130) по состоянию на 01.01.2021 </w:t>
      </w:r>
      <w:r w:rsidR="004332CD"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>данными «Главной книги» (ф. 0504072) за 2020 год, расхождений не установлено.</w:t>
      </w:r>
    </w:p>
    <w:p w:rsidR="008A5692" w:rsidRDefault="00C82386" w:rsidP="00DF22B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="00C8125F" w:rsidRPr="005A41A6">
        <w:rPr>
          <w:rFonts w:ascii="Times New Roman" w:hAnsi="Times New Roman" w:cs="Times New Roman"/>
          <w:color w:val="000000"/>
          <w:sz w:val="24"/>
          <w:szCs w:val="24"/>
        </w:rPr>
        <w:t>Баланс</w:t>
      </w:r>
      <w:r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C8125F" w:rsidRPr="005A41A6">
        <w:rPr>
          <w:rFonts w:ascii="Times New Roman" w:hAnsi="Times New Roman" w:cs="Times New Roman"/>
          <w:color w:val="000000"/>
          <w:sz w:val="24"/>
          <w:szCs w:val="24"/>
        </w:rPr>
        <w:t xml:space="preserve"> (ф. 0503130) на 01 января 20</w:t>
      </w:r>
      <w:r w:rsidR="00CE2C8C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D11605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C8125F" w:rsidRPr="005A41A6">
        <w:rPr>
          <w:rFonts w:ascii="Times New Roman" w:hAnsi="Times New Roman" w:cs="Times New Roman"/>
          <w:color w:val="000000"/>
          <w:sz w:val="24"/>
          <w:szCs w:val="24"/>
        </w:rPr>
        <w:t xml:space="preserve"> отражает данные о стоимости активов, обязательств, финансовом результате на начало </w:t>
      </w:r>
      <w:r w:rsidR="00D11605">
        <w:rPr>
          <w:rFonts w:ascii="Times New Roman" w:hAnsi="Times New Roman" w:cs="Times New Roman"/>
          <w:color w:val="000000"/>
          <w:sz w:val="24"/>
          <w:szCs w:val="24"/>
        </w:rPr>
        <w:t xml:space="preserve">года </w:t>
      </w:r>
      <w:r w:rsidR="00C8125F" w:rsidRPr="005A41A6">
        <w:rPr>
          <w:rFonts w:ascii="Times New Roman" w:hAnsi="Times New Roman" w:cs="Times New Roman"/>
          <w:color w:val="000000"/>
          <w:sz w:val="24"/>
          <w:szCs w:val="24"/>
        </w:rPr>
        <w:t xml:space="preserve">и на конец </w:t>
      </w:r>
      <w:r w:rsidR="00D11605">
        <w:rPr>
          <w:rFonts w:ascii="Times New Roman" w:hAnsi="Times New Roman" w:cs="Times New Roman"/>
          <w:color w:val="000000"/>
          <w:sz w:val="24"/>
          <w:szCs w:val="24"/>
        </w:rPr>
        <w:t>отчетного периода</w:t>
      </w:r>
      <w:r w:rsidR="00C8125F" w:rsidRPr="005A41A6">
        <w:rPr>
          <w:rFonts w:ascii="Times New Roman" w:hAnsi="Times New Roman" w:cs="Times New Roman"/>
          <w:color w:val="000000"/>
          <w:sz w:val="24"/>
          <w:szCs w:val="24"/>
        </w:rPr>
        <w:t>, с учетом проведенных при завершении финансового года заключительных оборотов по счетам бюджетного учета.</w:t>
      </w:r>
    </w:p>
    <w:p w:rsidR="00421266" w:rsidRDefault="00CE2C8C" w:rsidP="0042126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По данным </w:t>
      </w:r>
      <w:r w:rsidR="00C82386">
        <w:rPr>
          <w:rFonts w:ascii="Times New Roman" w:hAnsi="Times New Roman" w:cs="Times New Roman"/>
          <w:color w:val="000000"/>
          <w:spacing w:val="1"/>
          <w:sz w:val="24"/>
          <w:szCs w:val="24"/>
        </w:rPr>
        <w:t>«</w:t>
      </w:r>
      <w:r w:rsidR="008A5692">
        <w:rPr>
          <w:rFonts w:ascii="Times New Roman" w:hAnsi="Times New Roman" w:cs="Times New Roman"/>
          <w:color w:val="000000"/>
          <w:spacing w:val="1"/>
          <w:sz w:val="24"/>
          <w:szCs w:val="24"/>
        </w:rPr>
        <w:t>Б</w:t>
      </w:r>
      <w:r w:rsidR="00C8125F" w:rsidRPr="005A41A6">
        <w:rPr>
          <w:rFonts w:ascii="Times New Roman" w:hAnsi="Times New Roman" w:cs="Times New Roman"/>
          <w:color w:val="000000"/>
          <w:spacing w:val="1"/>
          <w:sz w:val="24"/>
          <w:szCs w:val="24"/>
        </w:rPr>
        <w:t>аланса</w:t>
      </w:r>
      <w:r w:rsidR="00C82386">
        <w:rPr>
          <w:rFonts w:ascii="Times New Roman" w:hAnsi="Times New Roman" w:cs="Times New Roman"/>
          <w:color w:val="000000"/>
          <w:spacing w:val="1"/>
          <w:sz w:val="24"/>
          <w:szCs w:val="24"/>
        </w:rPr>
        <w:t>»</w:t>
      </w:r>
      <w:r w:rsidR="00C8125F" w:rsidRPr="005A41A6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(ф.0503130) установлено</w:t>
      </w:r>
      <w:r w:rsidR="00C8125F">
        <w:rPr>
          <w:rFonts w:ascii="Times New Roman" w:hAnsi="Times New Roman" w:cs="Times New Roman"/>
          <w:color w:val="000000"/>
          <w:spacing w:val="1"/>
          <w:sz w:val="24"/>
          <w:szCs w:val="24"/>
        </w:rPr>
        <w:t>:</w:t>
      </w:r>
      <w:r w:rsidR="008A5692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C8125F">
        <w:rPr>
          <w:rFonts w:ascii="Times New Roman" w:hAnsi="Times New Roman" w:cs="Times New Roman"/>
          <w:color w:val="000000"/>
          <w:sz w:val="24"/>
          <w:szCs w:val="24"/>
        </w:rPr>
        <w:t xml:space="preserve">дебиторская задолженность по состоянию на </w:t>
      </w:r>
      <w:r w:rsidR="00AC0208">
        <w:rPr>
          <w:rFonts w:ascii="Times New Roman" w:hAnsi="Times New Roman" w:cs="Times New Roman"/>
          <w:color w:val="000000"/>
          <w:sz w:val="24"/>
          <w:szCs w:val="24"/>
        </w:rPr>
        <w:t>01</w:t>
      </w:r>
      <w:r w:rsidR="00C8125F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AC0208">
        <w:rPr>
          <w:rFonts w:ascii="Times New Roman" w:hAnsi="Times New Roman" w:cs="Times New Roman"/>
          <w:color w:val="000000"/>
          <w:sz w:val="24"/>
          <w:szCs w:val="24"/>
        </w:rPr>
        <w:t>01</w:t>
      </w:r>
      <w:r w:rsidR="00C8125F">
        <w:rPr>
          <w:rFonts w:ascii="Times New Roman" w:hAnsi="Times New Roman" w:cs="Times New Roman"/>
          <w:color w:val="000000"/>
          <w:sz w:val="24"/>
          <w:szCs w:val="24"/>
        </w:rPr>
        <w:t>.20</w:t>
      </w:r>
      <w:r w:rsidR="00D11605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AC0208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C8125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A54DE">
        <w:rPr>
          <w:rFonts w:ascii="Times New Roman" w:hAnsi="Times New Roman" w:cs="Times New Roman"/>
          <w:color w:val="000000"/>
          <w:sz w:val="24"/>
          <w:szCs w:val="24"/>
        </w:rPr>
        <w:t>отсутствует</w:t>
      </w:r>
      <w:r w:rsidR="00D11605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9A54D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8125F" w:rsidRPr="005A41A6">
        <w:rPr>
          <w:rFonts w:ascii="Times New Roman" w:hAnsi="Times New Roman" w:cs="Times New Roman"/>
          <w:color w:val="000000"/>
          <w:spacing w:val="1"/>
          <w:sz w:val="24"/>
          <w:szCs w:val="24"/>
        </w:rPr>
        <w:t>кредиторская задолженность по состоянию на 01.01.20</w:t>
      </w:r>
      <w:r w:rsidR="0099151E">
        <w:rPr>
          <w:rFonts w:ascii="Times New Roman" w:hAnsi="Times New Roman" w:cs="Times New Roman"/>
          <w:color w:val="000000"/>
          <w:spacing w:val="1"/>
          <w:sz w:val="24"/>
          <w:szCs w:val="24"/>
        </w:rPr>
        <w:t>2</w:t>
      </w:r>
      <w:r w:rsidR="00D93E38">
        <w:rPr>
          <w:rFonts w:ascii="Times New Roman" w:hAnsi="Times New Roman" w:cs="Times New Roman"/>
          <w:color w:val="000000"/>
          <w:spacing w:val="1"/>
          <w:sz w:val="24"/>
          <w:szCs w:val="24"/>
        </w:rPr>
        <w:t>1</w:t>
      </w:r>
      <w:r w:rsidR="00C8125F" w:rsidRPr="005A41A6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421266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составила 640,08 руб., </w:t>
      </w:r>
      <w:r w:rsidR="00C8125F" w:rsidRPr="005A41A6">
        <w:rPr>
          <w:rFonts w:ascii="Times New Roman" w:hAnsi="Times New Roman" w:cs="Times New Roman"/>
          <w:color w:val="000000"/>
          <w:spacing w:val="1"/>
          <w:sz w:val="24"/>
          <w:szCs w:val="24"/>
        </w:rPr>
        <w:t>с</w:t>
      </w:r>
      <w:r w:rsidR="008740C0">
        <w:rPr>
          <w:rFonts w:ascii="Times New Roman" w:hAnsi="Times New Roman" w:cs="Times New Roman"/>
          <w:color w:val="000000"/>
          <w:spacing w:val="1"/>
          <w:sz w:val="24"/>
          <w:szCs w:val="24"/>
        </w:rPr>
        <w:t>оответствует</w:t>
      </w:r>
      <w:r w:rsidR="009A54DE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C8125F" w:rsidRPr="003D06F6">
        <w:rPr>
          <w:rFonts w:ascii="Times New Roman" w:hAnsi="Times New Roman" w:cs="Times New Roman"/>
          <w:sz w:val="24"/>
          <w:szCs w:val="24"/>
        </w:rPr>
        <w:t xml:space="preserve">показателям, указанным в </w:t>
      </w:r>
      <w:r w:rsidR="00C82386">
        <w:rPr>
          <w:rFonts w:ascii="Times New Roman" w:hAnsi="Times New Roman" w:cs="Times New Roman"/>
          <w:sz w:val="24"/>
          <w:szCs w:val="24"/>
        </w:rPr>
        <w:t>«</w:t>
      </w:r>
      <w:r w:rsidR="00C8125F" w:rsidRPr="003D06F6">
        <w:rPr>
          <w:rFonts w:ascii="Times New Roman" w:hAnsi="Times New Roman" w:cs="Times New Roman"/>
          <w:sz w:val="24"/>
          <w:szCs w:val="24"/>
        </w:rPr>
        <w:t xml:space="preserve">Сведениях по </w:t>
      </w:r>
      <w:r w:rsidR="00C8125F" w:rsidRPr="007310E8">
        <w:rPr>
          <w:rFonts w:ascii="Times New Roman" w:hAnsi="Times New Roman" w:cs="Times New Roman"/>
          <w:sz w:val="24"/>
          <w:szCs w:val="24"/>
        </w:rPr>
        <w:t>дебиторской и кредиторской задолженности</w:t>
      </w:r>
      <w:r w:rsidR="00C82386">
        <w:rPr>
          <w:rFonts w:ascii="Times New Roman" w:hAnsi="Times New Roman" w:cs="Times New Roman"/>
          <w:sz w:val="24"/>
          <w:szCs w:val="24"/>
        </w:rPr>
        <w:t>»</w:t>
      </w:r>
      <w:r w:rsidR="00C8125F" w:rsidRPr="007310E8">
        <w:rPr>
          <w:rFonts w:ascii="Times New Roman" w:hAnsi="Times New Roman" w:cs="Times New Roman"/>
          <w:sz w:val="24"/>
          <w:szCs w:val="24"/>
        </w:rPr>
        <w:t xml:space="preserve"> (ф. 0503169</w:t>
      </w:r>
      <w:r w:rsidR="00C8125F" w:rsidRPr="0034250A">
        <w:rPr>
          <w:rFonts w:ascii="Times New Roman" w:hAnsi="Times New Roman" w:cs="Times New Roman"/>
          <w:sz w:val="24"/>
          <w:szCs w:val="24"/>
        </w:rPr>
        <w:t>)</w:t>
      </w:r>
      <w:r w:rsidR="00F40817">
        <w:rPr>
          <w:rFonts w:ascii="Times New Roman" w:hAnsi="Times New Roman" w:cs="Times New Roman"/>
          <w:sz w:val="24"/>
          <w:szCs w:val="24"/>
        </w:rPr>
        <w:t xml:space="preserve"> и </w:t>
      </w:r>
      <w:r w:rsidR="00F40817" w:rsidRPr="00C34FD5">
        <w:rPr>
          <w:rFonts w:ascii="Times New Roman" w:hAnsi="Times New Roman" w:cs="Times New Roman"/>
          <w:sz w:val="24"/>
          <w:szCs w:val="24"/>
        </w:rPr>
        <w:t>данным</w:t>
      </w:r>
      <w:r w:rsidR="00F40817">
        <w:rPr>
          <w:rFonts w:ascii="Times New Roman" w:hAnsi="Times New Roman" w:cs="Times New Roman"/>
          <w:sz w:val="24"/>
          <w:szCs w:val="24"/>
        </w:rPr>
        <w:t>,</w:t>
      </w:r>
      <w:r w:rsidR="00F40817" w:rsidRPr="00C34FD5">
        <w:rPr>
          <w:rFonts w:ascii="Times New Roman" w:hAnsi="Times New Roman" w:cs="Times New Roman"/>
          <w:sz w:val="24"/>
          <w:szCs w:val="24"/>
        </w:rPr>
        <w:t xml:space="preserve"> отраженным в регистре бухгалтерского учета – </w:t>
      </w:r>
      <w:r w:rsidR="003E4A83">
        <w:rPr>
          <w:rFonts w:ascii="Times New Roman" w:hAnsi="Times New Roman" w:cs="Times New Roman"/>
          <w:sz w:val="24"/>
          <w:szCs w:val="24"/>
        </w:rPr>
        <w:t>«</w:t>
      </w:r>
      <w:r w:rsidR="00F40817" w:rsidRPr="00C34FD5">
        <w:rPr>
          <w:rFonts w:ascii="Times New Roman" w:hAnsi="Times New Roman" w:cs="Times New Roman"/>
          <w:sz w:val="24"/>
          <w:szCs w:val="24"/>
        </w:rPr>
        <w:t>Главной книге</w:t>
      </w:r>
      <w:r w:rsidR="003E4A83">
        <w:rPr>
          <w:rFonts w:ascii="Times New Roman" w:hAnsi="Times New Roman" w:cs="Times New Roman"/>
          <w:sz w:val="24"/>
          <w:szCs w:val="24"/>
        </w:rPr>
        <w:t>» (ф. 0504072)</w:t>
      </w:r>
      <w:r w:rsidR="00F40817" w:rsidRPr="00C34FD5">
        <w:rPr>
          <w:rFonts w:ascii="Times New Roman" w:hAnsi="Times New Roman" w:cs="Times New Roman"/>
          <w:sz w:val="24"/>
          <w:szCs w:val="24"/>
        </w:rPr>
        <w:t>.</w:t>
      </w:r>
      <w:r w:rsidR="00421266" w:rsidRPr="0042126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21266" w:rsidRPr="0034250A">
        <w:rPr>
          <w:rFonts w:ascii="Times New Roman" w:hAnsi="Times New Roman" w:cs="Times New Roman"/>
          <w:color w:val="000000"/>
          <w:sz w:val="24"/>
          <w:szCs w:val="24"/>
        </w:rPr>
        <w:t xml:space="preserve">В текстовой части раздела 4 «Анализ показателей бухгалтерской отчетности субъекта бюджетной отчетности» Пояснительной записки </w:t>
      </w:r>
      <w:r w:rsidR="00421266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="00421266" w:rsidRPr="0034250A">
        <w:rPr>
          <w:rFonts w:ascii="Times New Roman" w:hAnsi="Times New Roman" w:cs="Times New Roman"/>
          <w:color w:val="000000"/>
          <w:sz w:val="24"/>
          <w:szCs w:val="24"/>
        </w:rPr>
        <w:t>ф.</w:t>
      </w:r>
      <w:r w:rsidR="0042126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21266" w:rsidRPr="0034250A">
        <w:rPr>
          <w:rFonts w:ascii="Times New Roman" w:hAnsi="Times New Roman" w:cs="Times New Roman"/>
          <w:color w:val="000000"/>
          <w:sz w:val="24"/>
          <w:szCs w:val="24"/>
        </w:rPr>
        <w:t>0503160</w:t>
      </w:r>
      <w:r w:rsidR="00421266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="00421266" w:rsidRPr="0034250A">
        <w:rPr>
          <w:rFonts w:ascii="Times New Roman" w:hAnsi="Times New Roman" w:cs="Times New Roman"/>
          <w:color w:val="000000"/>
          <w:sz w:val="24"/>
          <w:szCs w:val="24"/>
        </w:rPr>
        <w:t xml:space="preserve"> раскрыт</w:t>
      </w:r>
      <w:r w:rsidR="00421266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421266" w:rsidRPr="0034250A">
        <w:rPr>
          <w:rFonts w:ascii="Times New Roman" w:hAnsi="Times New Roman" w:cs="Times New Roman"/>
          <w:color w:val="000000"/>
          <w:sz w:val="24"/>
          <w:szCs w:val="24"/>
        </w:rPr>
        <w:t xml:space="preserve"> причин</w:t>
      </w:r>
      <w:r w:rsidR="00421266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421266" w:rsidRPr="0034250A">
        <w:rPr>
          <w:rFonts w:ascii="Times New Roman" w:hAnsi="Times New Roman" w:cs="Times New Roman"/>
          <w:color w:val="000000"/>
          <w:sz w:val="24"/>
          <w:szCs w:val="24"/>
        </w:rPr>
        <w:t xml:space="preserve"> образовавшейся кредиторской </w:t>
      </w:r>
      <w:r w:rsidR="00421266">
        <w:rPr>
          <w:rFonts w:ascii="Times New Roman" w:hAnsi="Times New Roman" w:cs="Times New Roman"/>
          <w:color w:val="000000"/>
          <w:sz w:val="24"/>
          <w:szCs w:val="24"/>
        </w:rPr>
        <w:t>з</w:t>
      </w:r>
      <w:r w:rsidR="00421266" w:rsidRPr="0034250A">
        <w:rPr>
          <w:rFonts w:ascii="Times New Roman" w:hAnsi="Times New Roman" w:cs="Times New Roman"/>
          <w:color w:val="000000"/>
          <w:sz w:val="24"/>
          <w:szCs w:val="24"/>
        </w:rPr>
        <w:t>адолженности</w:t>
      </w:r>
      <w:r w:rsidR="00421266">
        <w:rPr>
          <w:rFonts w:ascii="Times New Roman" w:hAnsi="Times New Roman" w:cs="Times New Roman"/>
          <w:color w:val="000000"/>
          <w:sz w:val="24"/>
          <w:szCs w:val="24"/>
        </w:rPr>
        <w:t>, просроченная кредиторская задолженность отсутствует.</w:t>
      </w:r>
    </w:p>
    <w:p w:rsidR="003E4A83" w:rsidRDefault="003E4A83" w:rsidP="0089455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сверке данных, отраженных в «Сведениях о движении нефинансовых активов» (ф. 0503168), данных «Баланса» (ф. 0503130), в части движения нефинансовых активов и данных, отраженных в «Главной книге» (ф. 0504072) расхождений не установлено. </w:t>
      </w:r>
    </w:p>
    <w:p w:rsidR="004728C3" w:rsidRDefault="004728C3" w:rsidP="0089455F">
      <w:pPr>
        <w:pStyle w:val="ConsPlusNormal"/>
        <w:ind w:firstLine="709"/>
        <w:jc w:val="both"/>
      </w:pPr>
      <w:r>
        <w:t xml:space="preserve">При сверке показателей </w:t>
      </w:r>
      <w:r w:rsidR="00C82386">
        <w:t>«</w:t>
      </w:r>
      <w:r>
        <w:t xml:space="preserve">Справки </w:t>
      </w:r>
      <w:r w:rsidR="000E2742">
        <w:t xml:space="preserve">по заключению счетов бюджетного учета отчетного финансового года </w:t>
      </w:r>
      <w:r>
        <w:t>(ф.</w:t>
      </w:r>
      <w:r w:rsidR="003E4A83">
        <w:t xml:space="preserve"> </w:t>
      </w:r>
      <w:r>
        <w:t>0503110)</w:t>
      </w:r>
      <w:r w:rsidR="00C82386">
        <w:t>»</w:t>
      </w:r>
      <w:r>
        <w:t xml:space="preserve"> по разделу 1 «Бюджетная деятельность» с данными </w:t>
      </w:r>
      <w:r w:rsidR="003E4A83">
        <w:t>«</w:t>
      </w:r>
      <w:r>
        <w:t>Главной книги</w:t>
      </w:r>
      <w:r w:rsidR="003E4A83">
        <w:t>» (ф. 0504072)</w:t>
      </w:r>
      <w:r>
        <w:t xml:space="preserve"> по соответствующим номерам счетов 140120000 </w:t>
      </w:r>
      <w:r w:rsidR="00F40817">
        <w:t>«</w:t>
      </w:r>
      <w:r>
        <w:t xml:space="preserve">Расходы текущего </w:t>
      </w:r>
      <w:r>
        <w:lastRenderedPageBreak/>
        <w:t>финансового года</w:t>
      </w:r>
      <w:r w:rsidR="00F40817">
        <w:t>»</w:t>
      </w:r>
      <w:r>
        <w:t xml:space="preserve"> в суммах заключительных операций по закрытию счетов, произведенных на 31 декабря по завершению отчетного финансового года, расхождений не установлено.</w:t>
      </w:r>
    </w:p>
    <w:p w:rsidR="00C82386" w:rsidRDefault="00F40817" w:rsidP="0089455F">
      <w:pPr>
        <w:pStyle w:val="ab"/>
        <w:ind w:firstLine="709"/>
        <w:rPr>
          <w:sz w:val="24"/>
          <w:szCs w:val="24"/>
        </w:rPr>
      </w:pPr>
      <w:r w:rsidRPr="00C34FD5">
        <w:rPr>
          <w:sz w:val="24"/>
          <w:szCs w:val="24"/>
        </w:rPr>
        <w:t xml:space="preserve">В ходе анализа </w:t>
      </w:r>
      <w:r w:rsidR="00C82386">
        <w:rPr>
          <w:sz w:val="24"/>
          <w:szCs w:val="24"/>
        </w:rPr>
        <w:t>«</w:t>
      </w:r>
      <w:r>
        <w:rPr>
          <w:sz w:val="24"/>
          <w:szCs w:val="24"/>
        </w:rPr>
        <w:t>П</w:t>
      </w:r>
      <w:r w:rsidRPr="00C34FD5">
        <w:rPr>
          <w:sz w:val="24"/>
          <w:szCs w:val="24"/>
        </w:rPr>
        <w:t>ояснительной записки</w:t>
      </w:r>
      <w:r w:rsidR="00C82386">
        <w:rPr>
          <w:sz w:val="24"/>
          <w:szCs w:val="24"/>
        </w:rPr>
        <w:t>»</w:t>
      </w:r>
      <w:r w:rsidRPr="00C34FD5">
        <w:rPr>
          <w:sz w:val="24"/>
          <w:szCs w:val="24"/>
        </w:rPr>
        <w:t xml:space="preserve"> (ф. 0503160) проверялось наличие и заполнение всех форм пояснительной записки.</w:t>
      </w:r>
      <w:r w:rsidR="00C82386">
        <w:rPr>
          <w:sz w:val="24"/>
          <w:szCs w:val="24"/>
        </w:rPr>
        <w:t xml:space="preserve"> </w:t>
      </w:r>
    </w:p>
    <w:p w:rsidR="00C82386" w:rsidRDefault="00C82386" w:rsidP="0089455F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целях </w:t>
      </w:r>
      <w:r w:rsidRPr="003F1B9D">
        <w:rPr>
          <w:rFonts w:ascii="Times New Roman" w:hAnsi="Times New Roman" w:cs="Times New Roman"/>
          <w:sz w:val="24"/>
          <w:szCs w:val="24"/>
        </w:rPr>
        <w:t>составлени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3F1B9D">
        <w:rPr>
          <w:rFonts w:ascii="Times New Roman" w:hAnsi="Times New Roman" w:cs="Times New Roman"/>
          <w:sz w:val="24"/>
          <w:szCs w:val="24"/>
        </w:rPr>
        <w:t xml:space="preserve"> годовой бюджетной отчетности</w:t>
      </w:r>
      <w:r>
        <w:rPr>
          <w:rFonts w:ascii="Times New Roman" w:hAnsi="Times New Roman" w:cs="Times New Roman"/>
          <w:sz w:val="24"/>
          <w:szCs w:val="24"/>
        </w:rPr>
        <w:t>, в</w:t>
      </w:r>
      <w:r w:rsidRPr="003F1B9D">
        <w:rPr>
          <w:rFonts w:ascii="Times New Roman" w:hAnsi="Times New Roman" w:cs="Times New Roman"/>
          <w:sz w:val="24"/>
          <w:szCs w:val="24"/>
        </w:rPr>
        <w:t xml:space="preserve"> соответствии со ст</w:t>
      </w:r>
      <w:r>
        <w:rPr>
          <w:rFonts w:ascii="Times New Roman" w:hAnsi="Times New Roman" w:cs="Times New Roman"/>
          <w:sz w:val="24"/>
          <w:szCs w:val="24"/>
        </w:rPr>
        <w:t>атьей</w:t>
      </w:r>
      <w:r w:rsidRPr="003F1B9D">
        <w:rPr>
          <w:rFonts w:ascii="Times New Roman" w:hAnsi="Times New Roman" w:cs="Times New Roman"/>
          <w:sz w:val="24"/>
          <w:szCs w:val="24"/>
        </w:rPr>
        <w:t xml:space="preserve"> 11 Федерального закона № 402-ФЗ, п</w:t>
      </w:r>
      <w:r>
        <w:rPr>
          <w:rFonts w:ascii="Times New Roman" w:hAnsi="Times New Roman" w:cs="Times New Roman"/>
          <w:sz w:val="24"/>
          <w:szCs w:val="24"/>
        </w:rPr>
        <w:t>унктом</w:t>
      </w:r>
      <w:r w:rsidRPr="003F1B9D">
        <w:rPr>
          <w:rFonts w:ascii="Times New Roman" w:hAnsi="Times New Roman" w:cs="Times New Roman"/>
          <w:sz w:val="24"/>
          <w:szCs w:val="24"/>
        </w:rPr>
        <w:t xml:space="preserve"> 7 Инструкции № 191н</w:t>
      </w:r>
      <w:r>
        <w:rPr>
          <w:rFonts w:ascii="Times New Roman" w:hAnsi="Times New Roman" w:cs="Times New Roman"/>
          <w:sz w:val="24"/>
          <w:szCs w:val="24"/>
        </w:rPr>
        <w:t xml:space="preserve"> Контрольно–счетным органом </w:t>
      </w:r>
      <w:r w:rsidRPr="003F1B9D">
        <w:rPr>
          <w:rFonts w:ascii="Times New Roman" w:hAnsi="Times New Roman" w:cs="Times New Roman"/>
          <w:sz w:val="24"/>
          <w:szCs w:val="24"/>
        </w:rPr>
        <w:t xml:space="preserve">Первомайского района </w:t>
      </w:r>
      <w:r>
        <w:rPr>
          <w:rFonts w:ascii="Times New Roman" w:hAnsi="Times New Roman" w:cs="Times New Roman"/>
          <w:sz w:val="24"/>
          <w:szCs w:val="24"/>
        </w:rPr>
        <w:t xml:space="preserve">проведена </w:t>
      </w:r>
      <w:r w:rsidRPr="003F1B9D">
        <w:rPr>
          <w:rFonts w:ascii="Times New Roman" w:hAnsi="Times New Roman" w:cs="Times New Roman"/>
          <w:sz w:val="24"/>
          <w:szCs w:val="24"/>
        </w:rPr>
        <w:t xml:space="preserve">инвентаризация </w:t>
      </w:r>
      <w:r w:rsidR="00CB3C4E">
        <w:rPr>
          <w:rFonts w:ascii="Times New Roman" w:hAnsi="Times New Roman" w:cs="Times New Roman"/>
          <w:sz w:val="24"/>
          <w:szCs w:val="24"/>
        </w:rPr>
        <w:t>имущества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F1B9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Результат проведения инвентаризации отражается в текстовой части раздела 5 «Прочие вопросы деятельности субъекта бюджетной отчетности» Пояснительной записки (ф. 0503160).</w:t>
      </w:r>
    </w:p>
    <w:p w:rsidR="00C82386" w:rsidRPr="00C34FD5" w:rsidRDefault="00C82386" w:rsidP="0089455F">
      <w:pPr>
        <w:pStyle w:val="ab"/>
        <w:ind w:firstLine="709"/>
        <w:rPr>
          <w:sz w:val="24"/>
          <w:szCs w:val="24"/>
        </w:rPr>
      </w:pPr>
      <w:r w:rsidRPr="00C34FD5">
        <w:rPr>
          <w:sz w:val="24"/>
          <w:szCs w:val="24"/>
        </w:rPr>
        <w:t xml:space="preserve">Текстовая часть </w:t>
      </w:r>
      <w:r>
        <w:rPr>
          <w:sz w:val="24"/>
          <w:szCs w:val="24"/>
        </w:rPr>
        <w:t>«</w:t>
      </w:r>
      <w:r w:rsidRPr="00C34FD5">
        <w:rPr>
          <w:sz w:val="24"/>
          <w:szCs w:val="24"/>
        </w:rPr>
        <w:t>Пояснительной записки</w:t>
      </w:r>
      <w:r>
        <w:rPr>
          <w:sz w:val="24"/>
          <w:szCs w:val="24"/>
        </w:rPr>
        <w:t>» (ф. 0503160)</w:t>
      </w:r>
      <w:r w:rsidRPr="00C34FD5">
        <w:rPr>
          <w:sz w:val="24"/>
          <w:szCs w:val="24"/>
        </w:rPr>
        <w:t xml:space="preserve"> отражает полную информацию о деятельности учреждени</w:t>
      </w:r>
      <w:r>
        <w:rPr>
          <w:sz w:val="24"/>
          <w:szCs w:val="24"/>
        </w:rPr>
        <w:t>я</w:t>
      </w:r>
      <w:r w:rsidRPr="00C34FD5">
        <w:rPr>
          <w:sz w:val="24"/>
          <w:szCs w:val="24"/>
        </w:rPr>
        <w:t>, а также содержит необходимые характеристики финансовых показателей бюджетной отчётности, содержит перечень форм отчетности, не включенных в состав бюджетной отчетности, ввиду отсутствия числовых значений показателя.</w:t>
      </w:r>
    </w:p>
    <w:p w:rsidR="00F40817" w:rsidRDefault="00F40817" w:rsidP="0089455F">
      <w:pPr>
        <w:pStyle w:val="ab"/>
        <w:ind w:firstLine="709"/>
        <w:rPr>
          <w:sz w:val="24"/>
          <w:szCs w:val="24"/>
        </w:rPr>
      </w:pPr>
      <w:r w:rsidRPr="00C34FD5">
        <w:rPr>
          <w:sz w:val="24"/>
          <w:szCs w:val="24"/>
        </w:rPr>
        <w:t>По результатам проверки годовой отчетности главного распорядителя искажений отчетности не выявлено. Контрольные соотношения между показателями форм годовой бюджетной отчетности главным распорядителем бюджетных средств соблюдены.</w:t>
      </w:r>
    </w:p>
    <w:p w:rsidR="000E7B6F" w:rsidRDefault="005A41A6" w:rsidP="0089455F">
      <w:pPr>
        <w:pStyle w:val="a9"/>
        <w:spacing w:before="0" w:beforeAutospacing="0" w:after="0" w:afterAutospacing="0"/>
        <w:ind w:firstLine="709"/>
        <w:jc w:val="both"/>
        <w:rPr>
          <w:b/>
        </w:rPr>
      </w:pPr>
      <w:r w:rsidRPr="005A41A6">
        <w:rPr>
          <w:color w:val="000000"/>
        </w:rPr>
        <w:t>Внутренних противоречий между показателями форм годовой бюджетной отчетности проверкой не установлено</w:t>
      </w:r>
      <w:r w:rsidR="00A7056F">
        <w:rPr>
          <w:color w:val="000000"/>
        </w:rPr>
        <w:t>, п</w:t>
      </w:r>
      <w:r w:rsidR="00A7056F">
        <w:t xml:space="preserve">оказатели форм </w:t>
      </w:r>
      <w:r w:rsidR="00216394">
        <w:t xml:space="preserve">годовой </w:t>
      </w:r>
      <w:r w:rsidR="00A7056F" w:rsidRPr="00072D48">
        <w:t xml:space="preserve">бюджетной отчетности </w:t>
      </w:r>
      <w:r w:rsidR="00A7056F">
        <w:t xml:space="preserve">соответствуют </w:t>
      </w:r>
      <w:r w:rsidR="00A7056F" w:rsidRPr="00072D48">
        <w:t xml:space="preserve">данным </w:t>
      </w:r>
      <w:r w:rsidR="003E4A83">
        <w:t>«</w:t>
      </w:r>
      <w:r w:rsidR="00A7056F">
        <w:t>Главной книги</w:t>
      </w:r>
      <w:r w:rsidR="003E4A83">
        <w:t>»</w:t>
      </w:r>
      <w:r w:rsidR="00C82386">
        <w:t xml:space="preserve"> (ф. 0504072) за 2020 год</w:t>
      </w:r>
      <w:r w:rsidRPr="005A41A6">
        <w:rPr>
          <w:color w:val="000000"/>
        </w:rPr>
        <w:t>.</w:t>
      </w:r>
    </w:p>
    <w:p w:rsidR="00C82386" w:rsidRDefault="00C82386" w:rsidP="0089455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6BDC" w:rsidRDefault="008E6BDC" w:rsidP="0089455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5A06">
        <w:rPr>
          <w:rFonts w:ascii="Times New Roman" w:hAnsi="Times New Roman" w:cs="Times New Roman"/>
          <w:b/>
          <w:sz w:val="24"/>
          <w:szCs w:val="24"/>
        </w:rPr>
        <w:t>Выводы:</w:t>
      </w:r>
    </w:p>
    <w:p w:rsidR="00C36260" w:rsidRDefault="00C36260" w:rsidP="0089455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40BD" w:rsidRPr="00595A06" w:rsidRDefault="009540BD" w:rsidP="008945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5A06">
        <w:rPr>
          <w:rFonts w:ascii="Times New Roman" w:hAnsi="Times New Roman" w:cs="Times New Roman"/>
          <w:sz w:val="24"/>
          <w:szCs w:val="24"/>
        </w:rPr>
        <w:t xml:space="preserve">Результаты </w:t>
      </w:r>
      <w:r w:rsidR="00CB3C4E">
        <w:rPr>
          <w:rFonts w:ascii="Times New Roman" w:hAnsi="Times New Roman" w:cs="Times New Roman"/>
          <w:sz w:val="24"/>
          <w:szCs w:val="24"/>
        </w:rPr>
        <w:t xml:space="preserve">внешней </w:t>
      </w:r>
      <w:r w:rsidRPr="00595A06">
        <w:rPr>
          <w:rFonts w:ascii="Times New Roman" w:hAnsi="Times New Roman" w:cs="Times New Roman"/>
          <w:sz w:val="24"/>
          <w:szCs w:val="24"/>
        </w:rPr>
        <w:t xml:space="preserve">проверки </w:t>
      </w:r>
      <w:r>
        <w:rPr>
          <w:rFonts w:ascii="Times New Roman" w:hAnsi="Times New Roman" w:cs="Times New Roman"/>
          <w:sz w:val="24"/>
          <w:szCs w:val="24"/>
        </w:rPr>
        <w:t>годовой</w:t>
      </w:r>
      <w:r w:rsidRPr="00595A06">
        <w:rPr>
          <w:rFonts w:ascii="Times New Roman" w:hAnsi="Times New Roman" w:cs="Times New Roman"/>
          <w:sz w:val="24"/>
          <w:szCs w:val="24"/>
        </w:rPr>
        <w:t xml:space="preserve"> бюджетной отчётности</w:t>
      </w:r>
      <w:r>
        <w:rPr>
          <w:rFonts w:ascii="Times New Roman" w:hAnsi="Times New Roman" w:cs="Times New Roman"/>
          <w:sz w:val="24"/>
          <w:szCs w:val="24"/>
        </w:rPr>
        <w:t xml:space="preserve"> Контрольно–счетного органа Пе</w:t>
      </w:r>
      <w:r w:rsidRPr="003F1B9D">
        <w:rPr>
          <w:rFonts w:ascii="Times New Roman" w:hAnsi="Times New Roman" w:cs="Times New Roman"/>
          <w:sz w:val="24"/>
          <w:szCs w:val="24"/>
        </w:rPr>
        <w:t>рвомайского района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5A06">
        <w:rPr>
          <w:rFonts w:ascii="Times New Roman" w:hAnsi="Times New Roman" w:cs="Times New Roman"/>
          <w:sz w:val="24"/>
          <w:szCs w:val="24"/>
        </w:rPr>
        <w:t>за 20</w:t>
      </w:r>
      <w:r w:rsidR="00C82386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  <w:r w:rsidR="00A97BC5">
        <w:rPr>
          <w:rFonts w:ascii="Times New Roman" w:hAnsi="Times New Roman" w:cs="Times New Roman"/>
          <w:sz w:val="24"/>
          <w:szCs w:val="24"/>
        </w:rPr>
        <w:t xml:space="preserve"> </w:t>
      </w:r>
      <w:r w:rsidRPr="00A7056F">
        <w:rPr>
          <w:rFonts w:ascii="Times New Roman" w:eastAsia="Calibri" w:hAnsi="Times New Roman" w:cs="Times New Roman"/>
          <w:bCs/>
          <w:sz w:val="24"/>
          <w:szCs w:val="24"/>
        </w:rPr>
        <w:t>позволя</w:t>
      </w:r>
      <w:r w:rsidRPr="00A7056F">
        <w:rPr>
          <w:rFonts w:ascii="Times New Roman" w:hAnsi="Times New Roman" w:cs="Times New Roman"/>
          <w:bCs/>
          <w:sz w:val="24"/>
          <w:szCs w:val="24"/>
        </w:rPr>
        <w:t>ю</w:t>
      </w:r>
      <w:r w:rsidRPr="00A7056F">
        <w:rPr>
          <w:rFonts w:ascii="Times New Roman" w:eastAsia="Calibri" w:hAnsi="Times New Roman" w:cs="Times New Roman"/>
          <w:bCs/>
          <w:sz w:val="24"/>
          <w:szCs w:val="24"/>
        </w:rPr>
        <w:t>т сделать вывод</w:t>
      </w:r>
      <w:r>
        <w:rPr>
          <w:rFonts w:ascii="Times New Roman" w:hAnsi="Times New Roman" w:cs="Times New Roman"/>
          <w:sz w:val="24"/>
          <w:szCs w:val="24"/>
        </w:rPr>
        <w:t xml:space="preserve"> о достоверности представленной </w:t>
      </w:r>
      <w:r w:rsidR="00216394">
        <w:rPr>
          <w:rFonts w:ascii="Times New Roman" w:hAnsi="Times New Roman" w:cs="Times New Roman"/>
          <w:sz w:val="24"/>
          <w:szCs w:val="24"/>
        </w:rPr>
        <w:t xml:space="preserve">годовой бюджетной </w:t>
      </w:r>
      <w:r>
        <w:rPr>
          <w:rFonts w:ascii="Times New Roman" w:hAnsi="Times New Roman" w:cs="Times New Roman"/>
          <w:sz w:val="24"/>
          <w:szCs w:val="24"/>
        </w:rPr>
        <w:t>отчетности и ее соответстви</w:t>
      </w:r>
      <w:r w:rsidR="00A97BC5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 xml:space="preserve"> требованиям статьи 264.1 Бюджетного кодекса Российской Федерации и </w:t>
      </w:r>
      <w:r w:rsidRPr="00595A06">
        <w:rPr>
          <w:rFonts w:ascii="Times New Roman" w:hAnsi="Times New Roman" w:cs="Times New Roman"/>
          <w:sz w:val="24"/>
          <w:szCs w:val="24"/>
        </w:rPr>
        <w:t xml:space="preserve">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утверждённой </w:t>
      </w:r>
      <w:r w:rsidR="002A3174">
        <w:rPr>
          <w:rFonts w:ascii="Times New Roman" w:hAnsi="Times New Roman" w:cs="Times New Roman"/>
          <w:sz w:val="24"/>
          <w:szCs w:val="24"/>
        </w:rPr>
        <w:t>П</w:t>
      </w:r>
      <w:r w:rsidRPr="00595A06">
        <w:rPr>
          <w:rFonts w:ascii="Times New Roman" w:hAnsi="Times New Roman" w:cs="Times New Roman"/>
          <w:sz w:val="24"/>
          <w:szCs w:val="24"/>
        </w:rPr>
        <w:t>риказом Мин</w:t>
      </w:r>
      <w:r w:rsidR="002A3174">
        <w:rPr>
          <w:rFonts w:ascii="Times New Roman" w:hAnsi="Times New Roman" w:cs="Times New Roman"/>
          <w:sz w:val="24"/>
          <w:szCs w:val="24"/>
        </w:rPr>
        <w:t>фина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3174">
        <w:rPr>
          <w:rFonts w:ascii="Times New Roman" w:hAnsi="Times New Roman" w:cs="Times New Roman"/>
          <w:sz w:val="24"/>
          <w:szCs w:val="24"/>
        </w:rPr>
        <w:t>России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5A06">
        <w:rPr>
          <w:rFonts w:ascii="Times New Roman" w:hAnsi="Times New Roman" w:cs="Times New Roman"/>
          <w:sz w:val="24"/>
          <w:szCs w:val="24"/>
        </w:rPr>
        <w:t>от</w:t>
      </w:r>
      <w:r w:rsidRPr="00595A06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Pr="00595A06">
        <w:rPr>
          <w:rFonts w:ascii="Times New Roman" w:hAnsi="Times New Roman" w:cs="Times New Roman"/>
          <w:sz w:val="24"/>
          <w:szCs w:val="24"/>
        </w:rPr>
        <w:t>28.12.2010 года № 191н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95A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540BD" w:rsidRDefault="009540BD" w:rsidP="008945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6394" w:rsidRDefault="00216394" w:rsidP="008945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40BD" w:rsidRDefault="009540BD" w:rsidP="008945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Инспектор </w:t>
      </w:r>
      <w:r w:rsidRPr="00A934A8">
        <w:rPr>
          <w:rFonts w:ascii="Times New Roman" w:hAnsi="Times New Roman" w:cs="Times New Roman"/>
          <w:sz w:val="24"/>
          <w:szCs w:val="24"/>
        </w:rPr>
        <w:t>Контрольно-счетного органа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540BD" w:rsidRDefault="009540BD" w:rsidP="008945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Первомайского района                                                                 </w:t>
      </w:r>
      <w:r w:rsidRPr="00A934A8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О.С. Липницкая</w:t>
      </w:r>
    </w:p>
    <w:p w:rsidR="000E7B6F" w:rsidRDefault="000E7B6F" w:rsidP="0089455F">
      <w:pPr>
        <w:pStyle w:val="a9"/>
        <w:spacing w:before="0" w:beforeAutospacing="0" w:after="0" w:afterAutospacing="0"/>
      </w:pPr>
    </w:p>
    <w:p w:rsidR="00216394" w:rsidRDefault="00216394" w:rsidP="0089455F">
      <w:pPr>
        <w:pStyle w:val="a9"/>
        <w:spacing w:before="0" w:beforeAutospacing="0" w:after="0" w:afterAutospacing="0"/>
      </w:pPr>
    </w:p>
    <w:p w:rsidR="00216394" w:rsidRDefault="00216394" w:rsidP="0089455F">
      <w:pPr>
        <w:pStyle w:val="a9"/>
        <w:spacing w:before="0" w:beforeAutospacing="0" w:after="0" w:afterAutospacing="0"/>
      </w:pPr>
    </w:p>
    <w:p w:rsidR="009540BD" w:rsidRPr="009540BD" w:rsidRDefault="009540BD" w:rsidP="008945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40BD">
        <w:rPr>
          <w:rFonts w:ascii="Times New Roman" w:hAnsi="Times New Roman" w:cs="Times New Roman"/>
          <w:sz w:val="24"/>
          <w:szCs w:val="24"/>
        </w:rPr>
        <w:t xml:space="preserve">Председатель Контрольно-счетного органа </w:t>
      </w:r>
    </w:p>
    <w:p w:rsidR="009540BD" w:rsidRDefault="009540BD" w:rsidP="008945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40BD">
        <w:rPr>
          <w:rFonts w:ascii="Times New Roman" w:hAnsi="Times New Roman" w:cs="Times New Roman"/>
          <w:sz w:val="24"/>
          <w:szCs w:val="24"/>
        </w:rPr>
        <w:t xml:space="preserve">Первомайского района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Л.В. Савченко</w:t>
      </w:r>
    </w:p>
    <w:p w:rsidR="0090107D" w:rsidRPr="00004D78" w:rsidRDefault="0090107D" w:rsidP="0090107D">
      <w:pPr>
        <w:pStyle w:val="a9"/>
      </w:pPr>
      <w:r w:rsidRPr="00004D78">
        <w:t xml:space="preserve">Один экземпляр акта по результатам контрольного мероприятия получил (а): </w:t>
      </w:r>
    </w:p>
    <w:p w:rsidR="0090107D" w:rsidRDefault="0090107D" w:rsidP="0090107D">
      <w:pPr>
        <w:pStyle w:val="a9"/>
        <w:spacing w:before="0" w:beforeAutospacing="0" w:after="0" w:afterAutospacing="0"/>
      </w:pPr>
      <w:r w:rsidRPr="00004D78">
        <w:t>«____»________</w:t>
      </w:r>
      <w:r w:rsidR="00216394">
        <w:t>___</w:t>
      </w:r>
      <w:r w:rsidRPr="00004D78">
        <w:t>__20</w:t>
      </w:r>
      <w:r w:rsidR="00422780">
        <w:t>2</w:t>
      </w:r>
      <w:r w:rsidR="00216394">
        <w:t>1</w:t>
      </w:r>
      <w:r w:rsidRPr="00004D78">
        <w:t xml:space="preserve"> г. ____________________  __________</w:t>
      </w:r>
      <w:r w:rsidR="00216394">
        <w:t>__</w:t>
      </w:r>
      <w:r w:rsidRPr="00004D78">
        <w:t>__   ____</w:t>
      </w:r>
      <w:r w:rsidR="00216394">
        <w:t>__</w:t>
      </w:r>
      <w:r w:rsidRPr="00004D78">
        <w:t>_</w:t>
      </w:r>
      <w:r w:rsidR="00216394">
        <w:t>____</w:t>
      </w:r>
      <w:r w:rsidRPr="00004D78">
        <w:t>____________</w:t>
      </w:r>
    </w:p>
    <w:p w:rsidR="0090107D" w:rsidRDefault="0090107D" w:rsidP="00D6302E">
      <w:pPr>
        <w:pStyle w:val="a9"/>
        <w:spacing w:before="0" w:beforeAutospacing="0" w:after="0" w:afterAutospacing="0"/>
      </w:pPr>
      <w:r>
        <w:t xml:space="preserve">                                             </w:t>
      </w:r>
      <w:r w:rsidR="00216394">
        <w:t xml:space="preserve">      </w:t>
      </w:r>
      <w:r>
        <w:t xml:space="preserve">  </w:t>
      </w:r>
      <w:r w:rsidR="00216394">
        <w:t xml:space="preserve">   </w:t>
      </w:r>
      <w:r>
        <w:t xml:space="preserve">   </w:t>
      </w:r>
      <w:r>
        <w:rPr>
          <w:sz w:val="18"/>
          <w:szCs w:val="18"/>
        </w:rPr>
        <w:t xml:space="preserve">(должность)                               </w:t>
      </w:r>
      <w:r w:rsidR="00216394">
        <w:rPr>
          <w:sz w:val="18"/>
          <w:szCs w:val="18"/>
        </w:rPr>
        <w:t xml:space="preserve">  </w:t>
      </w:r>
      <w:r>
        <w:rPr>
          <w:sz w:val="18"/>
          <w:szCs w:val="18"/>
        </w:rPr>
        <w:t xml:space="preserve">подпись)                </w:t>
      </w:r>
      <w:r w:rsidR="0089455F">
        <w:rPr>
          <w:sz w:val="18"/>
          <w:szCs w:val="18"/>
        </w:rPr>
        <w:t xml:space="preserve">    </w:t>
      </w:r>
      <w:r w:rsidR="00216394">
        <w:rPr>
          <w:sz w:val="18"/>
          <w:szCs w:val="18"/>
        </w:rPr>
        <w:t xml:space="preserve">    </w:t>
      </w:r>
      <w:r>
        <w:rPr>
          <w:sz w:val="18"/>
          <w:szCs w:val="18"/>
        </w:rPr>
        <w:t>(расшифровка подписи, ФИО)</w:t>
      </w:r>
    </w:p>
    <w:sectPr w:rsidR="0090107D" w:rsidSect="0015654F">
      <w:headerReference w:type="default" r:id="rId19"/>
      <w:pgSz w:w="11906" w:h="16838"/>
      <w:pgMar w:top="851" w:right="567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6F38" w:rsidRDefault="00D76F38" w:rsidP="00376D90">
      <w:pPr>
        <w:spacing w:after="0" w:line="240" w:lineRule="auto"/>
      </w:pPr>
      <w:r>
        <w:separator/>
      </w:r>
    </w:p>
  </w:endnote>
  <w:endnote w:type="continuationSeparator" w:id="0">
    <w:p w:rsidR="00D76F38" w:rsidRDefault="00D76F38" w:rsidP="00376D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6F38" w:rsidRDefault="00D76F38" w:rsidP="00376D90">
      <w:pPr>
        <w:spacing w:after="0" w:line="240" w:lineRule="auto"/>
      </w:pPr>
      <w:r>
        <w:separator/>
      </w:r>
    </w:p>
  </w:footnote>
  <w:footnote w:type="continuationSeparator" w:id="0">
    <w:p w:rsidR="00D76F38" w:rsidRDefault="00D76F38" w:rsidP="00376D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640702"/>
      <w:docPartObj>
        <w:docPartGallery w:val="Page Numbers (Top of Page)"/>
        <w:docPartUnique/>
      </w:docPartObj>
    </w:sdtPr>
    <w:sdtContent>
      <w:p w:rsidR="00E34E2F" w:rsidRDefault="001A6389">
        <w:pPr>
          <w:pStyle w:val="a5"/>
          <w:jc w:val="center"/>
        </w:pPr>
        <w:fldSimple w:instr=" PAGE   \* MERGEFORMAT ">
          <w:r w:rsidR="00CB3C4E">
            <w:rPr>
              <w:noProof/>
            </w:rPr>
            <w:t>3</w:t>
          </w:r>
        </w:fldSimple>
      </w:p>
    </w:sdtContent>
  </w:sdt>
  <w:p w:rsidR="00E34E2F" w:rsidRDefault="00E34E2F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870F1D0"/>
    <w:lvl w:ilvl="0">
      <w:numFmt w:val="bullet"/>
      <w:lvlText w:val="*"/>
      <w:lvlJc w:val="left"/>
    </w:lvl>
  </w:abstractNum>
  <w:abstractNum w:abstractNumId="1">
    <w:nsid w:val="0B392D1F"/>
    <w:multiLevelType w:val="hybridMultilevel"/>
    <w:tmpl w:val="2500DCCA"/>
    <w:lvl w:ilvl="0" w:tplc="A55414B8">
      <w:start w:val="1"/>
      <w:numFmt w:val="decimal"/>
      <w:lvlText w:val="%1."/>
      <w:lvlJc w:val="left"/>
      <w:pPr>
        <w:ind w:left="1712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FAC79A9"/>
    <w:multiLevelType w:val="hybridMultilevel"/>
    <w:tmpl w:val="CAF0D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802837"/>
    <w:multiLevelType w:val="hybridMultilevel"/>
    <w:tmpl w:val="96BC222A"/>
    <w:lvl w:ilvl="0" w:tplc="D33C3C6E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72" w:hanging="360"/>
      </w:pPr>
    </w:lvl>
    <w:lvl w:ilvl="2" w:tplc="0419001B" w:tentative="1">
      <w:start w:val="1"/>
      <w:numFmt w:val="lowerRoman"/>
      <w:lvlText w:val="%3."/>
      <w:lvlJc w:val="right"/>
      <w:pPr>
        <w:ind w:left="2492" w:hanging="180"/>
      </w:pPr>
    </w:lvl>
    <w:lvl w:ilvl="3" w:tplc="0419000F" w:tentative="1">
      <w:start w:val="1"/>
      <w:numFmt w:val="decimal"/>
      <w:lvlText w:val="%4."/>
      <w:lvlJc w:val="left"/>
      <w:pPr>
        <w:ind w:left="3212" w:hanging="360"/>
      </w:pPr>
    </w:lvl>
    <w:lvl w:ilvl="4" w:tplc="04190019" w:tentative="1">
      <w:start w:val="1"/>
      <w:numFmt w:val="lowerLetter"/>
      <w:lvlText w:val="%5."/>
      <w:lvlJc w:val="left"/>
      <w:pPr>
        <w:ind w:left="3932" w:hanging="360"/>
      </w:pPr>
    </w:lvl>
    <w:lvl w:ilvl="5" w:tplc="0419001B" w:tentative="1">
      <w:start w:val="1"/>
      <w:numFmt w:val="lowerRoman"/>
      <w:lvlText w:val="%6."/>
      <w:lvlJc w:val="right"/>
      <w:pPr>
        <w:ind w:left="4652" w:hanging="180"/>
      </w:pPr>
    </w:lvl>
    <w:lvl w:ilvl="6" w:tplc="0419000F" w:tentative="1">
      <w:start w:val="1"/>
      <w:numFmt w:val="decimal"/>
      <w:lvlText w:val="%7."/>
      <w:lvlJc w:val="left"/>
      <w:pPr>
        <w:ind w:left="5372" w:hanging="360"/>
      </w:pPr>
    </w:lvl>
    <w:lvl w:ilvl="7" w:tplc="04190019" w:tentative="1">
      <w:start w:val="1"/>
      <w:numFmt w:val="lowerLetter"/>
      <w:lvlText w:val="%8."/>
      <w:lvlJc w:val="left"/>
      <w:pPr>
        <w:ind w:left="6092" w:hanging="360"/>
      </w:pPr>
    </w:lvl>
    <w:lvl w:ilvl="8" w:tplc="0419001B" w:tentative="1">
      <w:start w:val="1"/>
      <w:numFmt w:val="lowerRoman"/>
      <w:lvlText w:val="%9."/>
      <w:lvlJc w:val="right"/>
      <w:pPr>
        <w:ind w:left="6812" w:hanging="180"/>
      </w:pPr>
    </w:lvl>
  </w:abstractNum>
  <w:abstractNum w:abstractNumId="4">
    <w:nsid w:val="15BA2659"/>
    <w:multiLevelType w:val="multilevel"/>
    <w:tmpl w:val="4A2C01B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5">
    <w:nsid w:val="398D0FF8"/>
    <w:multiLevelType w:val="hybridMultilevel"/>
    <w:tmpl w:val="90EC4C8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E76F56"/>
    <w:multiLevelType w:val="hybridMultilevel"/>
    <w:tmpl w:val="8B9098E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4F055E"/>
    <w:multiLevelType w:val="multilevel"/>
    <w:tmpl w:val="21A4F7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6"/>
  </w:num>
  <w:num w:numId="5">
    <w:abstractNumId w:val="7"/>
  </w:num>
  <w:num w:numId="6">
    <w:abstractNumId w:val="3"/>
  </w:num>
  <w:num w:numId="7">
    <w:abstractNumId w:val="1"/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5DF0"/>
    <w:rsid w:val="000009F4"/>
    <w:rsid w:val="00000AA1"/>
    <w:rsid w:val="00000E53"/>
    <w:rsid w:val="0000299F"/>
    <w:rsid w:val="00002A73"/>
    <w:rsid w:val="000044F0"/>
    <w:rsid w:val="00004BA0"/>
    <w:rsid w:val="00004EDB"/>
    <w:rsid w:val="000050B3"/>
    <w:rsid w:val="0000551D"/>
    <w:rsid w:val="00006B93"/>
    <w:rsid w:val="000079AC"/>
    <w:rsid w:val="00010365"/>
    <w:rsid w:val="000103A5"/>
    <w:rsid w:val="00010F24"/>
    <w:rsid w:val="00011BC4"/>
    <w:rsid w:val="0001266D"/>
    <w:rsid w:val="0001288B"/>
    <w:rsid w:val="00012921"/>
    <w:rsid w:val="0001392D"/>
    <w:rsid w:val="000145F6"/>
    <w:rsid w:val="00014699"/>
    <w:rsid w:val="00014E3E"/>
    <w:rsid w:val="00015F64"/>
    <w:rsid w:val="00021338"/>
    <w:rsid w:val="00022A16"/>
    <w:rsid w:val="0002326C"/>
    <w:rsid w:val="0002347D"/>
    <w:rsid w:val="00023487"/>
    <w:rsid w:val="00023BBC"/>
    <w:rsid w:val="000242A2"/>
    <w:rsid w:val="000249BA"/>
    <w:rsid w:val="00024F5A"/>
    <w:rsid w:val="0002544D"/>
    <w:rsid w:val="00025922"/>
    <w:rsid w:val="00025F75"/>
    <w:rsid w:val="00026B44"/>
    <w:rsid w:val="00027155"/>
    <w:rsid w:val="00027ACB"/>
    <w:rsid w:val="00027CBF"/>
    <w:rsid w:val="00030075"/>
    <w:rsid w:val="00030529"/>
    <w:rsid w:val="0003124A"/>
    <w:rsid w:val="0003146C"/>
    <w:rsid w:val="000323D8"/>
    <w:rsid w:val="000338EE"/>
    <w:rsid w:val="00033E79"/>
    <w:rsid w:val="00033FAE"/>
    <w:rsid w:val="00034C50"/>
    <w:rsid w:val="000357C4"/>
    <w:rsid w:val="00035A40"/>
    <w:rsid w:val="000369CC"/>
    <w:rsid w:val="00040704"/>
    <w:rsid w:val="00041AA6"/>
    <w:rsid w:val="0004212E"/>
    <w:rsid w:val="00042405"/>
    <w:rsid w:val="00042AD4"/>
    <w:rsid w:val="00044258"/>
    <w:rsid w:val="00044618"/>
    <w:rsid w:val="000452BC"/>
    <w:rsid w:val="000454BB"/>
    <w:rsid w:val="00046253"/>
    <w:rsid w:val="00047580"/>
    <w:rsid w:val="00047896"/>
    <w:rsid w:val="000513EB"/>
    <w:rsid w:val="000522DA"/>
    <w:rsid w:val="00052548"/>
    <w:rsid w:val="00052A27"/>
    <w:rsid w:val="000535D1"/>
    <w:rsid w:val="000540AE"/>
    <w:rsid w:val="0005497B"/>
    <w:rsid w:val="00054B9A"/>
    <w:rsid w:val="00054CEA"/>
    <w:rsid w:val="000550F5"/>
    <w:rsid w:val="00055653"/>
    <w:rsid w:val="0005683D"/>
    <w:rsid w:val="00056C40"/>
    <w:rsid w:val="00057898"/>
    <w:rsid w:val="00057C7B"/>
    <w:rsid w:val="000603DD"/>
    <w:rsid w:val="000605D1"/>
    <w:rsid w:val="00060653"/>
    <w:rsid w:val="000606CF"/>
    <w:rsid w:val="00061F9F"/>
    <w:rsid w:val="00062F00"/>
    <w:rsid w:val="00063CCF"/>
    <w:rsid w:val="00064247"/>
    <w:rsid w:val="00064701"/>
    <w:rsid w:val="000647C6"/>
    <w:rsid w:val="00066C48"/>
    <w:rsid w:val="00066CDC"/>
    <w:rsid w:val="00066E37"/>
    <w:rsid w:val="00066F14"/>
    <w:rsid w:val="00067AA0"/>
    <w:rsid w:val="0007397B"/>
    <w:rsid w:val="00074850"/>
    <w:rsid w:val="00074BD5"/>
    <w:rsid w:val="00075B34"/>
    <w:rsid w:val="00076A62"/>
    <w:rsid w:val="00076C2E"/>
    <w:rsid w:val="00077C74"/>
    <w:rsid w:val="00080EAA"/>
    <w:rsid w:val="0008162B"/>
    <w:rsid w:val="00082340"/>
    <w:rsid w:val="000828B1"/>
    <w:rsid w:val="00083E03"/>
    <w:rsid w:val="00083E1C"/>
    <w:rsid w:val="00084585"/>
    <w:rsid w:val="00084667"/>
    <w:rsid w:val="00084D8D"/>
    <w:rsid w:val="00086CAD"/>
    <w:rsid w:val="0008783B"/>
    <w:rsid w:val="000906C2"/>
    <w:rsid w:val="00090ABA"/>
    <w:rsid w:val="00091E25"/>
    <w:rsid w:val="000928D1"/>
    <w:rsid w:val="00093B96"/>
    <w:rsid w:val="00094461"/>
    <w:rsid w:val="0009636B"/>
    <w:rsid w:val="00096CBC"/>
    <w:rsid w:val="0009762C"/>
    <w:rsid w:val="00097C49"/>
    <w:rsid w:val="000A0290"/>
    <w:rsid w:val="000A0527"/>
    <w:rsid w:val="000A0D16"/>
    <w:rsid w:val="000A1C6D"/>
    <w:rsid w:val="000A2431"/>
    <w:rsid w:val="000A288B"/>
    <w:rsid w:val="000A2CB7"/>
    <w:rsid w:val="000A2DE0"/>
    <w:rsid w:val="000A2F22"/>
    <w:rsid w:val="000A338F"/>
    <w:rsid w:val="000A3799"/>
    <w:rsid w:val="000A3A8F"/>
    <w:rsid w:val="000A3DB6"/>
    <w:rsid w:val="000A4499"/>
    <w:rsid w:val="000A5120"/>
    <w:rsid w:val="000A5C6B"/>
    <w:rsid w:val="000A5D01"/>
    <w:rsid w:val="000A6464"/>
    <w:rsid w:val="000A733B"/>
    <w:rsid w:val="000A7864"/>
    <w:rsid w:val="000B034A"/>
    <w:rsid w:val="000B0B03"/>
    <w:rsid w:val="000B1307"/>
    <w:rsid w:val="000B1C4E"/>
    <w:rsid w:val="000B34EB"/>
    <w:rsid w:val="000B376D"/>
    <w:rsid w:val="000B3CE7"/>
    <w:rsid w:val="000B4110"/>
    <w:rsid w:val="000B4EE5"/>
    <w:rsid w:val="000B4EF8"/>
    <w:rsid w:val="000B5636"/>
    <w:rsid w:val="000B56D6"/>
    <w:rsid w:val="000B6F3C"/>
    <w:rsid w:val="000B6F43"/>
    <w:rsid w:val="000B735D"/>
    <w:rsid w:val="000B7C44"/>
    <w:rsid w:val="000B7CA6"/>
    <w:rsid w:val="000B7E1F"/>
    <w:rsid w:val="000C0C26"/>
    <w:rsid w:val="000C0D35"/>
    <w:rsid w:val="000C1343"/>
    <w:rsid w:val="000C2014"/>
    <w:rsid w:val="000C21B7"/>
    <w:rsid w:val="000C247F"/>
    <w:rsid w:val="000C2C83"/>
    <w:rsid w:val="000C3323"/>
    <w:rsid w:val="000C3595"/>
    <w:rsid w:val="000C388A"/>
    <w:rsid w:val="000C4BF5"/>
    <w:rsid w:val="000C599F"/>
    <w:rsid w:val="000C5B2B"/>
    <w:rsid w:val="000C6AF0"/>
    <w:rsid w:val="000C6E81"/>
    <w:rsid w:val="000C7CE7"/>
    <w:rsid w:val="000D0299"/>
    <w:rsid w:val="000D09B1"/>
    <w:rsid w:val="000D0C57"/>
    <w:rsid w:val="000D171E"/>
    <w:rsid w:val="000D2885"/>
    <w:rsid w:val="000D2955"/>
    <w:rsid w:val="000D2F78"/>
    <w:rsid w:val="000D3175"/>
    <w:rsid w:val="000D3217"/>
    <w:rsid w:val="000D4C64"/>
    <w:rsid w:val="000D5405"/>
    <w:rsid w:val="000D5741"/>
    <w:rsid w:val="000D5B06"/>
    <w:rsid w:val="000D684B"/>
    <w:rsid w:val="000E0876"/>
    <w:rsid w:val="000E1B53"/>
    <w:rsid w:val="000E1BBA"/>
    <w:rsid w:val="000E2742"/>
    <w:rsid w:val="000E29CF"/>
    <w:rsid w:val="000E2C78"/>
    <w:rsid w:val="000E2D1A"/>
    <w:rsid w:val="000E37C5"/>
    <w:rsid w:val="000E39A0"/>
    <w:rsid w:val="000E5242"/>
    <w:rsid w:val="000E5629"/>
    <w:rsid w:val="000E5C08"/>
    <w:rsid w:val="000E758B"/>
    <w:rsid w:val="000E7B6F"/>
    <w:rsid w:val="000E7C2B"/>
    <w:rsid w:val="000E7F37"/>
    <w:rsid w:val="000F0299"/>
    <w:rsid w:val="000F05B6"/>
    <w:rsid w:val="000F087C"/>
    <w:rsid w:val="000F17E0"/>
    <w:rsid w:val="000F283A"/>
    <w:rsid w:val="000F28F9"/>
    <w:rsid w:val="000F3649"/>
    <w:rsid w:val="000F3EF3"/>
    <w:rsid w:val="000F4A51"/>
    <w:rsid w:val="000F4BE7"/>
    <w:rsid w:val="000F4D34"/>
    <w:rsid w:val="000F4F8F"/>
    <w:rsid w:val="000F55A1"/>
    <w:rsid w:val="000F5783"/>
    <w:rsid w:val="000F75F6"/>
    <w:rsid w:val="00100AB6"/>
    <w:rsid w:val="00100BE1"/>
    <w:rsid w:val="00100E9A"/>
    <w:rsid w:val="00101893"/>
    <w:rsid w:val="001026AA"/>
    <w:rsid w:val="00102745"/>
    <w:rsid w:val="00103D02"/>
    <w:rsid w:val="00103EFC"/>
    <w:rsid w:val="00104087"/>
    <w:rsid w:val="0010499B"/>
    <w:rsid w:val="001049F8"/>
    <w:rsid w:val="001052DE"/>
    <w:rsid w:val="001058C5"/>
    <w:rsid w:val="0010701B"/>
    <w:rsid w:val="0010767E"/>
    <w:rsid w:val="00107CD1"/>
    <w:rsid w:val="00110A18"/>
    <w:rsid w:val="00113148"/>
    <w:rsid w:val="0011471D"/>
    <w:rsid w:val="00115E56"/>
    <w:rsid w:val="001169D5"/>
    <w:rsid w:val="00117C97"/>
    <w:rsid w:val="00121411"/>
    <w:rsid w:val="00121951"/>
    <w:rsid w:val="00122521"/>
    <w:rsid w:val="00122F1D"/>
    <w:rsid w:val="001231B5"/>
    <w:rsid w:val="00123998"/>
    <w:rsid w:val="00123AD9"/>
    <w:rsid w:val="00124C13"/>
    <w:rsid w:val="00125B82"/>
    <w:rsid w:val="00125E16"/>
    <w:rsid w:val="00126C48"/>
    <w:rsid w:val="00126ED4"/>
    <w:rsid w:val="0013069A"/>
    <w:rsid w:val="00130960"/>
    <w:rsid w:val="00130F70"/>
    <w:rsid w:val="001311FD"/>
    <w:rsid w:val="00131C19"/>
    <w:rsid w:val="0013270F"/>
    <w:rsid w:val="001339FB"/>
    <w:rsid w:val="00133B88"/>
    <w:rsid w:val="00133E84"/>
    <w:rsid w:val="00134193"/>
    <w:rsid w:val="001345A3"/>
    <w:rsid w:val="0013493D"/>
    <w:rsid w:val="00137C13"/>
    <w:rsid w:val="00140865"/>
    <w:rsid w:val="00141573"/>
    <w:rsid w:val="001419D8"/>
    <w:rsid w:val="00143094"/>
    <w:rsid w:val="0014315C"/>
    <w:rsid w:val="00143986"/>
    <w:rsid w:val="00144344"/>
    <w:rsid w:val="00144DB5"/>
    <w:rsid w:val="00145110"/>
    <w:rsid w:val="0014532C"/>
    <w:rsid w:val="00145462"/>
    <w:rsid w:val="00146348"/>
    <w:rsid w:val="00146355"/>
    <w:rsid w:val="001470F7"/>
    <w:rsid w:val="00147417"/>
    <w:rsid w:val="00147DB0"/>
    <w:rsid w:val="00150349"/>
    <w:rsid w:val="00151F4E"/>
    <w:rsid w:val="001526F2"/>
    <w:rsid w:val="001539B0"/>
    <w:rsid w:val="00153D19"/>
    <w:rsid w:val="00154737"/>
    <w:rsid w:val="00155506"/>
    <w:rsid w:val="001558D4"/>
    <w:rsid w:val="0015654F"/>
    <w:rsid w:val="001570B6"/>
    <w:rsid w:val="001607FD"/>
    <w:rsid w:val="00161298"/>
    <w:rsid w:val="00161D88"/>
    <w:rsid w:val="001624B6"/>
    <w:rsid w:val="001632AE"/>
    <w:rsid w:val="00163665"/>
    <w:rsid w:val="00164641"/>
    <w:rsid w:val="001647DE"/>
    <w:rsid w:val="00164C4E"/>
    <w:rsid w:val="00164D53"/>
    <w:rsid w:val="00165122"/>
    <w:rsid w:val="0016537C"/>
    <w:rsid w:val="0016555B"/>
    <w:rsid w:val="00166509"/>
    <w:rsid w:val="00166F8C"/>
    <w:rsid w:val="001674B5"/>
    <w:rsid w:val="001674ED"/>
    <w:rsid w:val="00167949"/>
    <w:rsid w:val="00167CDD"/>
    <w:rsid w:val="0017051B"/>
    <w:rsid w:val="001708CC"/>
    <w:rsid w:val="001709B8"/>
    <w:rsid w:val="001714FD"/>
    <w:rsid w:val="00172C89"/>
    <w:rsid w:val="00172D87"/>
    <w:rsid w:val="001738FF"/>
    <w:rsid w:val="00174B48"/>
    <w:rsid w:val="001759E7"/>
    <w:rsid w:val="00176A7E"/>
    <w:rsid w:val="00180B6A"/>
    <w:rsid w:val="00180C51"/>
    <w:rsid w:val="00180DB6"/>
    <w:rsid w:val="00180E83"/>
    <w:rsid w:val="00182403"/>
    <w:rsid w:val="00182AE7"/>
    <w:rsid w:val="00183389"/>
    <w:rsid w:val="0018412A"/>
    <w:rsid w:val="001842B1"/>
    <w:rsid w:val="00184FCC"/>
    <w:rsid w:val="0018580B"/>
    <w:rsid w:val="00186B20"/>
    <w:rsid w:val="00191A6F"/>
    <w:rsid w:val="00192002"/>
    <w:rsid w:val="001924E6"/>
    <w:rsid w:val="001928A1"/>
    <w:rsid w:val="001931C7"/>
    <w:rsid w:val="001940B7"/>
    <w:rsid w:val="001944AC"/>
    <w:rsid w:val="00194C77"/>
    <w:rsid w:val="00194DDF"/>
    <w:rsid w:val="001957BE"/>
    <w:rsid w:val="00195B98"/>
    <w:rsid w:val="00196B55"/>
    <w:rsid w:val="00196E5D"/>
    <w:rsid w:val="001A080F"/>
    <w:rsid w:val="001A10C8"/>
    <w:rsid w:val="001A29C9"/>
    <w:rsid w:val="001A2A50"/>
    <w:rsid w:val="001A2BB4"/>
    <w:rsid w:val="001A2D20"/>
    <w:rsid w:val="001A2EE0"/>
    <w:rsid w:val="001A3014"/>
    <w:rsid w:val="001A331F"/>
    <w:rsid w:val="001A3434"/>
    <w:rsid w:val="001A3442"/>
    <w:rsid w:val="001A3D63"/>
    <w:rsid w:val="001A457C"/>
    <w:rsid w:val="001A6389"/>
    <w:rsid w:val="001A6907"/>
    <w:rsid w:val="001A6B56"/>
    <w:rsid w:val="001A6BD2"/>
    <w:rsid w:val="001A6D58"/>
    <w:rsid w:val="001A7737"/>
    <w:rsid w:val="001A7AF2"/>
    <w:rsid w:val="001A7B24"/>
    <w:rsid w:val="001A7E67"/>
    <w:rsid w:val="001B184B"/>
    <w:rsid w:val="001B1EE3"/>
    <w:rsid w:val="001B3588"/>
    <w:rsid w:val="001B3702"/>
    <w:rsid w:val="001B42BA"/>
    <w:rsid w:val="001B4702"/>
    <w:rsid w:val="001B48D5"/>
    <w:rsid w:val="001B4B8A"/>
    <w:rsid w:val="001B5883"/>
    <w:rsid w:val="001B669D"/>
    <w:rsid w:val="001B7899"/>
    <w:rsid w:val="001C0758"/>
    <w:rsid w:val="001C1BD0"/>
    <w:rsid w:val="001C3E07"/>
    <w:rsid w:val="001C5132"/>
    <w:rsid w:val="001C5651"/>
    <w:rsid w:val="001C5722"/>
    <w:rsid w:val="001C5B16"/>
    <w:rsid w:val="001C5C7A"/>
    <w:rsid w:val="001C5D17"/>
    <w:rsid w:val="001C6E2F"/>
    <w:rsid w:val="001C6EA7"/>
    <w:rsid w:val="001C75A8"/>
    <w:rsid w:val="001D0F10"/>
    <w:rsid w:val="001D14BA"/>
    <w:rsid w:val="001D16E8"/>
    <w:rsid w:val="001D176F"/>
    <w:rsid w:val="001D2583"/>
    <w:rsid w:val="001D258C"/>
    <w:rsid w:val="001D260C"/>
    <w:rsid w:val="001D262D"/>
    <w:rsid w:val="001D27F7"/>
    <w:rsid w:val="001D2B25"/>
    <w:rsid w:val="001D42CC"/>
    <w:rsid w:val="001D5AB1"/>
    <w:rsid w:val="001D5B46"/>
    <w:rsid w:val="001D5CC0"/>
    <w:rsid w:val="001D60C7"/>
    <w:rsid w:val="001E0B5C"/>
    <w:rsid w:val="001E0D27"/>
    <w:rsid w:val="001E2612"/>
    <w:rsid w:val="001E3306"/>
    <w:rsid w:val="001E34E4"/>
    <w:rsid w:val="001E3AF3"/>
    <w:rsid w:val="001E3B52"/>
    <w:rsid w:val="001E4490"/>
    <w:rsid w:val="001E44E0"/>
    <w:rsid w:val="001E4709"/>
    <w:rsid w:val="001E5432"/>
    <w:rsid w:val="001E6C6A"/>
    <w:rsid w:val="001E7197"/>
    <w:rsid w:val="001E725F"/>
    <w:rsid w:val="001E7DD4"/>
    <w:rsid w:val="001F009B"/>
    <w:rsid w:val="001F025F"/>
    <w:rsid w:val="001F0A5D"/>
    <w:rsid w:val="001F0E46"/>
    <w:rsid w:val="001F1332"/>
    <w:rsid w:val="001F1FC6"/>
    <w:rsid w:val="001F2766"/>
    <w:rsid w:val="001F28BE"/>
    <w:rsid w:val="001F40C1"/>
    <w:rsid w:val="001F4294"/>
    <w:rsid w:val="001F46CF"/>
    <w:rsid w:val="001F4A01"/>
    <w:rsid w:val="001F516F"/>
    <w:rsid w:val="001F61E6"/>
    <w:rsid w:val="001F6640"/>
    <w:rsid w:val="001F6BF2"/>
    <w:rsid w:val="001F7874"/>
    <w:rsid w:val="0020117D"/>
    <w:rsid w:val="002011D4"/>
    <w:rsid w:val="0020234E"/>
    <w:rsid w:val="002030EF"/>
    <w:rsid w:val="002036CF"/>
    <w:rsid w:val="002038E2"/>
    <w:rsid w:val="0020392A"/>
    <w:rsid w:val="002039F1"/>
    <w:rsid w:val="00203B81"/>
    <w:rsid w:val="00203F0D"/>
    <w:rsid w:val="002046EF"/>
    <w:rsid w:val="00204F38"/>
    <w:rsid w:val="002058B9"/>
    <w:rsid w:val="0020628C"/>
    <w:rsid w:val="0020731D"/>
    <w:rsid w:val="002078A6"/>
    <w:rsid w:val="00211C62"/>
    <w:rsid w:val="002134E2"/>
    <w:rsid w:val="00213639"/>
    <w:rsid w:val="00214158"/>
    <w:rsid w:val="00215788"/>
    <w:rsid w:val="00216394"/>
    <w:rsid w:val="0021694A"/>
    <w:rsid w:val="002172ED"/>
    <w:rsid w:val="00217980"/>
    <w:rsid w:val="00217A0A"/>
    <w:rsid w:val="00220186"/>
    <w:rsid w:val="00220FBE"/>
    <w:rsid w:val="002217A6"/>
    <w:rsid w:val="0022371F"/>
    <w:rsid w:val="002249D9"/>
    <w:rsid w:val="002249FD"/>
    <w:rsid w:val="00226365"/>
    <w:rsid w:val="002272DD"/>
    <w:rsid w:val="002275C2"/>
    <w:rsid w:val="00227F34"/>
    <w:rsid w:val="00230175"/>
    <w:rsid w:val="00230409"/>
    <w:rsid w:val="00230B14"/>
    <w:rsid w:val="00230C4E"/>
    <w:rsid w:val="00230E3C"/>
    <w:rsid w:val="00231030"/>
    <w:rsid w:val="00231237"/>
    <w:rsid w:val="00231814"/>
    <w:rsid w:val="00231E9F"/>
    <w:rsid w:val="002325DC"/>
    <w:rsid w:val="00232E8C"/>
    <w:rsid w:val="002333FD"/>
    <w:rsid w:val="00233DD7"/>
    <w:rsid w:val="00236117"/>
    <w:rsid w:val="0023628E"/>
    <w:rsid w:val="002400F1"/>
    <w:rsid w:val="002405D3"/>
    <w:rsid w:val="002408C4"/>
    <w:rsid w:val="0024137A"/>
    <w:rsid w:val="002416D8"/>
    <w:rsid w:val="00243739"/>
    <w:rsid w:val="00243E38"/>
    <w:rsid w:val="00244BB4"/>
    <w:rsid w:val="00245726"/>
    <w:rsid w:val="00245E59"/>
    <w:rsid w:val="002462EE"/>
    <w:rsid w:val="00246B23"/>
    <w:rsid w:val="00246F88"/>
    <w:rsid w:val="002503EF"/>
    <w:rsid w:val="002508E6"/>
    <w:rsid w:val="0025171C"/>
    <w:rsid w:val="002521FC"/>
    <w:rsid w:val="002545D5"/>
    <w:rsid w:val="002575B0"/>
    <w:rsid w:val="002601CA"/>
    <w:rsid w:val="00260C1D"/>
    <w:rsid w:val="00260C67"/>
    <w:rsid w:val="00261496"/>
    <w:rsid w:val="0026232D"/>
    <w:rsid w:val="00262A1F"/>
    <w:rsid w:val="00262E72"/>
    <w:rsid w:val="00264372"/>
    <w:rsid w:val="00264558"/>
    <w:rsid w:val="00264B93"/>
    <w:rsid w:val="00265133"/>
    <w:rsid w:val="00265895"/>
    <w:rsid w:val="00265BBC"/>
    <w:rsid w:val="00265C9C"/>
    <w:rsid w:val="0026682A"/>
    <w:rsid w:val="002703C4"/>
    <w:rsid w:val="002707FD"/>
    <w:rsid w:val="0027093A"/>
    <w:rsid w:val="00271331"/>
    <w:rsid w:val="00271FE0"/>
    <w:rsid w:val="00274F87"/>
    <w:rsid w:val="00274FDC"/>
    <w:rsid w:val="002762EE"/>
    <w:rsid w:val="002763A9"/>
    <w:rsid w:val="0027751F"/>
    <w:rsid w:val="00277D04"/>
    <w:rsid w:val="0028109E"/>
    <w:rsid w:val="002812D9"/>
    <w:rsid w:val="00281A65"/>
    <w:rsid w:val="00281D48"/>
    <w:rsid w:val="0028205D"/>
    <w:rsid w:val="002826C8"/>
    <w:rsid w:val="002828EE"/>
    <w:rsid w:val="00282A25"/>
    <w:rsid w:val="002834DA"/>
    <w:rsid w:val="00283885"/>
    <w:rsid w:val="00285098"/>
    <w:rsid w:val="00285400"/>
    <w:rsid w:val="00285B65"/>
    <w:rsid w:val="00285BA5"/>
    <w:rsid w:val="00286EF2"/>
    <w:rsid w:val="00286FD7"/>
    <w:rsid w:val="0028743E"/>
    <w:rsid w:val="002901FD"/>
    <w:rsid w:val="00290C61"/>
    <w:rsid w:val="0029126A"/>
    <w:rsid w:val="002920BA"/>
    <w:rsid w:val="002927CB"/>
    <w:rsid w:val="00292E63"/>
    <w:rsid w:val="002948D1"/>
    <w:rsid w:val="0029542E"/>
    <w:rsid w:val="00295FAF"/>
    <w:rsid w:val="002978F8"/>
    <w:rsid w:val="002A004A"/>
    <w:rsid w:val="002A0920"/>
    <w:rsid w:val="002A192C"/>
    <w:rsid w:val="002A2C1A"/>
    <w:rsid w:val="002A3174"/>
    <w:rsid w:val="002A37B6"/>
    <w:rsid w:val="002A38E2"/>
    <w:rsid w:val="002A3A13"/>
    <w:rsid w:val="002A458B"/>
    <w:rsid w:val="002A4D85"/>
    <w:rsid w:val="002A4E8E"/>
    <w:rsid w:val="002A563B"/>
    <w:rsid w:val="002A7FCF"/>
    <w:rsid w:val="002B14C7"/>
    <w:rsid w:val="002B1517"/>
    <w:rsid w:val="002B218B"/>
    <w:rsid w:val="002B24CF"/>
    <w:rsid w:val="002B44F5"/>
    <w:rsid w:val="002B4593"/>
    <w:rsid w:val="002B4952"/>
    <w:rsid w:val="002B53E4"/>
    <w:rsid w:val="002B66F4"/>
    <w:rsid w:val="002B7826"/>
    <w:rsid w:val="002B7FC9"/>
    <w:rsid w:val="002C23D8"/>
    <w:rsid w:val="002C2462"/>
    <w:rsid w:val="002C2A18"/>
    <w:rsid w:val="002C3209"/>
    <w:rsid w:val="002C3490"/>
    <w:rsid w:val="002C4441"/>
    <w:rsid w:val="002C4DB2"/>
    <w:rsid w:val="002C54FB"/>
    <w:rsid w:val="002C553B"/>
    <w:rsid w:val="002C57DA"/>
    <w:rsid w:val="002C5D31"/>
    <w:rsid w:val="002C60C2"/>
    <w:rsid w:val="002C6996"/>
    <w:rsid w:val="002C6F36"/>
    <w:rsid w:val="002C76FD"/>
    <w:rsid w:val="002C78C3"/>
    <w:rsid w:val="002D1706"/>
    <w:rsid w:val="002D24BC"/>
    <w:rsid w:val="002D30E7"/>
    <w:rsid w:val="002D3623"/>
    <w:rsid w:val="002D4147"/>
    <w:rsid w:val="002D4A31"/>
    <w:rsid w:val="002D4D0F"/>
    <w:rsid w:val="002D56C9"/>
    <w:rsid w:val="002D572B"/>
    <w:rsid w:val="002D5AAE"/>
    <w:rsid w:val="002D6BDA"/>
    <w:rsid w:val="002E0505"/>
    <w:rsid w:val="002E10C3"/>
    <w:rsid w:val="002E1685"/>
    <w:rsid w:val="002E268F"/>
    <w:rsid w:val="002E3058"/>
    <w:rsid w:val="002E30F8"/>
    <w:rsid w:val="002E4A5F"/>
    <w:rsid w:val="002E5BB2"/>
    <w:rsid w:val="002E606C"/>
    <w:rsid w:val="002E69FD"/>
    <w:rsid w:val="002E74A5"/>
    <w:rsid w:val="002F0319"/>
    <w:rsid w:val="002F164C"/>
    <w:rsid w:val="002F1DD4"/>
    <w:rsid w:val="002F2457"/>
    <w:rsid w:val="002F2AC0"/>
    <w:rsid w:val="002F3DFC"/>
    <w:rsid w:val="002F4505"/>
    <w:rsid w:val="002F4712"/>
    <w:rsid w:val="002F4B0E"/>
    <w:rsid w:val="002F5079"/>
    <w:rsid w:val="002F5655"/>
    <w:rsid w:val="002F62D3"/>
    <w:rsid w:val="002F63A9"/>
    <w:rsid w:val="002F6ACC"/>
    <w:rsid w:val="002F7D39"/>
    <w:rsid w:val="0030136F"/>
    <w:rsid w:val="0030147D"/>
    <w:rsid w:val="00301A17"/>
    <w:rsid w:val="00304753"/>
    <w:rsid w:val="00305871"/>
    <w:rsid w:val="00306AA0"/>
    <w:rsid w:val="003074FA"/>
    <w:rsid w:val="003077AE"/>
    <w:rsid w:val="00307AC3"/>
    <w:rsid w:val="00307F11"/>
    <w:rsid w:val="00310E9D"/>
    <w:rsid w:val="003124EB"/>
    <w:rsid w:val="00312C16"/>
    <w:rsid w:val="003142CB"/>
    <w:rsid w:val="003150A1"/>
    <w:rsid w:val="00315352"/>
    <w:rsid w:val="00315D99"/>
    <w:rsid w:val="00316F4A"/>
    <w:rsid w:val="00317734"/>
    <w:rsid w:val="0032038E"/>
    <w:rsid w:val="00320980"/>
    <w:rsid w:val="003210A7"/>
    <w:rsid w:val="003219AC"/>
    <w:rsid w:val="00322524"/>
    <w:rsid w:val="00323053"/>
    <w:rsid w:val="00324EBA"/>
    <w:rsid w:val="00325767"/>
    <w:rsid w:val="00325E12"/>
    <w:rsid w:val="0032669A"/>
    <w:rsid w:val="0032694F"/>
    <w:rsid w:val="00326A68"/>
    <w:rsid w:val="00327433"/>
    <w:rsid w:val="0032787F"/>
    <w:rsid w:val="00330123"/>
    <w:rsid w:val="0033043F"/>
    <w:rsid w:val="00331191"/>
    <w:rsid w:val="00332C12"/>
    <w:rsid w:val="00332D0E"/>
    <w:rsid w:val="003341CC"/>
    <w:rsid w:val="0033489F"/>
    <w:rsid w:val="003349C8"/>
    <w:rsid w:val="0033685C"/>
    <w:rsid w:val="00337CDF"/>
    <w:rsid w:val="00340530"/>
    <w:rsid w:val="003409A1"/>
    <w:rsid w:val="00340B03"/>
    <w:rsid w:val="00341222"/>
    <w:rsid w:val="0034250A"/>
    <w:rsid w:val="003425CA"/>
    <w:rsid w:val="003436BA"/>
    <w:rsid w:val="003440FA"/>
    <w:rsid w:val="00344527"/>
    <w:rsid w:val="003459B9"/>
    <w:rsid w:val="0034604B"/>
    <w:rsid w:val="0035226A"/>
    <w:rsid w:val="0035331F"/>
    <w:rsid w:val="00353677"/>
    <w:rsid w:val="0035410C"/>
    <w:rsid w:val="0035414B"/>
    <w:rsid w:val="0035421E"/>
    <w:rsid w:val="0035427C"/>
    <w:rsid w:val="00354472"/>
    <w:rsid w:val="0035605F"/>
    <w:rsid w:val="003566E2"/>
    <w:rsid w:val="00357634"/>
    <w:rsid w:val="003607CC"/>
    <w:rsid w:val="0036088C"/>
    <w:rsid w:val="00361023"/>
    <w:rsid w:val="003614E3"/>
    <w:rsid w:val="00361B21"/>
    <w:rsid w:val="00361BBF"/>
    <w:rsid w:val="00361D82"/>
    <w:rsid w:val="0036234D"/>
    <w:rsid w:val="00362A39"/>
    <w:rsid w:val="00362A4A"/>
    <w:rsid w:val="00362AC8"/>
    <w:rsid w:val="00363C48"/>
    <w:rsid w:val="00365856"/>
    <w:rsid w:val="00366CF5"/>
    <w:rsid w:val="00367186"/>
    <w:rsid w:val="00367291"/>
    <w:rsid w:val="0037033A"/>
    <w:rsid w:val="003703F2"/>
    <w:rsid w:val="003718DC"/>
    <w:rsid w:val="00371C9B"/>
    <w:rsid w:val="00371CE4"/>
    <w:rsid w:val="00371E91"/>
    <w:rsid w:val="00372081"/>
    <w:rsid w:val="0037284B"/>
    <w:rsid w:val="00372B47"/>
    <w:rsid w:val="0037361F"/>
    <w:rsid w:val="0037456C"/>
    <w:rsid w:val="0037572F"/>
    <w:rsid w:val="00376211"/>
    <w:rsid w:val="00376D90"/>
    <w:rsid w:val="00377645"/>
    <w:rsid w:val="00377DA3"/>
    <w:rsid w:val="003814F9"/>
    <w:rsid w:val="0038208B"/>
    <w:rsid w:val="00382B9F"/>
    <w:rsid w:val="00382D36"/>
    <w:rsid w:val="003832F2"/>
    <w:rsid w:val="00383E25"/>
    <w:rsid w:val="0038401C"/>
    <w:rsid w:val="003840B1"/>
    <w:rsid w:val="0038424C"/>
    <w:rsid w:val="00385C85"/>
    <w:rsid w:val="00386885"/>
    <w:rsid w:val="00386DF2"/>
    <w:rsid w:val="00387350"/>
    <w:rsid w:val="0039167C"/>
    <w:rsid w:val="00392148"/>
    <w:rsid w:val="003929C8"/>
    <w:rsid w:val="00392EE2"/>
    <w:rsid w:val="003938BC"/>
    <w:rsid w:val="00393CAE"/>
    <w:rsid w:val="00394DAC"/>
    <w:rsid w:val="00395874"/>
    <w:rsid w:val="00396DE5"/>
    <w:rsid w:val="00397D06"/>
    <w:rsid w:val="00397FFA"/>
    <w:rsid w:val="003A01D9"/>
    <w:rsid w:val="003A06DC"/>
    <w:rsid w:val="003A33A5"/>
    <w:rsid w:val="003A3513"/>
    <w:rsid w:val="003A375F"/>
    <w:rsid w:val="003A3BB2"/>
    <w:rsid w:val="003A3E4B"/>
    <w:rsid w:val="003A5DE2"/>
    <w:rsid w:val="003A631A"/>
    <w:rsid w:val="003A63EF"/>
    <w:rsid w:val="003B0CC7"/>
    <w:rsid w:val="003B1665"/>
    <w:rsid w:val="003B1BC9"/>
    <w:rsid w:val="003B2403"/>
    <w:rsid w:val="003B2932"/>
    <w:rsid w:val="003B3408"/>
    <w:rsid w:val="003B410E"/>
    <w:rsid w:val="003B4BB0"/>
    <w:rsid w:val="003B4FB2"/>
    <w:rsid w:val="003B5AF0"/>
    <w:rsid w:val="003B5F0C"/>
    <w:rsid w:val="003B62E7"/>
    <w:rsid w:val="003B65D4"/>
    <w:rsid w:val="003C0798"/>
    <w:rsid w:val="003C0A92"/>
    <w:rsid w:val="003C20FE"/>
    <w:rsid w:val="003C3C05"/>
    <w:rsid w:val="003C61E7"/>
    <w:rsid w:val="003C6E64"/>
    <w:rsid w:val="003C7589"/>
    <w:rsid w:val="003D08A3"/>
    <w:rsid w:val="003D1E05"/>
    <w:rsid w:val="003D20C2"/>
    <w:rsid w:val="003D265C"/>
    <w:rsid w:val="003D3194"/>
    <w:rsid w:val="003D3447"/>
    <w:rsid w:val="003D3921"/>
    <w:rsid w:val="003D40A4"/>
    <w:rsid w:val="003D4875"/>
    <w:rsid w:val="003D549D"/>
    <w:rsid w:val="003D54B2"/>
    <w:rsid w:val="003D567F"/>
    <w:rsid w:val="003D5828"/>
    <w:rsid w:val="003D5A25"/>
    <w:rsid w:val="003D7E44"/>
    <w:rsid w:val="003E008A"/>
    <w:rsid w:val="003E028A"/>
    <w:rsid w:val="003E06CA"/>
    <w:rsid w:val="003E09A1"/>
    <w:rsid w:val="003E0F86"/>
    <w:rsid w:val="003E12D5"/>
    <w:rsid w:val="003E14A8"/>
    <w:rsid w:val="003E1FFC"/>
    <w:rsid w:val="003E3B91"/>
    <w:rsid w:val="003E4A83"/>
    <w:rsid w:val="003E53E7"/>
    <w:rsid w:val="003E568E"/>
    <w:rsid w:val="003E5A3A"/>
    <w:rsid w:val="003E74CD"/>
    <w:rsid w:val="003E7D80"/>
    <w:rsid w:val="003F07F0"/>
    <w:rsid w:val="003F0964"/>
    <w:rsid w:val="003F0ED0"/>
    <w:rsid w:val="003F2953"/>
    <w:rsid w:val="003F47AA"/>
    <w:rsid w:val="003F5E54"/>
    <w:rsid w:val="003F6821"/>
    <w:rsid w:val="003F7ADD"/>
    <w:rsid w:val="00400683"/>
    <w:rsid w:val="00400B40"/>
    <w:rsid w:val="0040124B"/>
    <w:rsid w:val="004018D3"/>
    <w:rsid w:val="00402DC1"/>
    <w:rsid w:val="00402DC4"/>
    <w:rsid w:val="004036BC"/>
    <w:rsid w:val="00404241"/>
    <w:rsid w:val="00406737"/>
    <w:rsid w:val="004075A4"/>
    <w:rsid w:val="004107B8"/>
    <w:rsid w:val="00410851"/>
    <w:rsid w:val="00410B67"/>
    <w:rsid w:val="00411390"/>
    <w:rsid w:val="004113EF"/>
    <w:rsid w:val="00411D36"/>
    <w:rsid w:val="00411E17"/>
    <w:rsid w:val="00411EFB"/>
    <w:rsid w:val="00412CCE"/>
    <w:rsid w:val="004137B2"/>
    <w:rsid w:val="00414DA6"/>
    <w:rsid w:val="00415546"/>
    <w:rsid w:val="00415B8E"/>
    <w:rsid w:val="00416B17"/>
    <w:rsid w:val="00416E37"/>
    <w:rsid w:val="0042035D"/>
    <w:rsid w:val="00421266"/>
    <w:rsid w:val="00422780"/>
    <w:rsid w:val="004228A4"/>
    <w:rsid w:val="0042305C"/>
    <w:rsid w:val="00423C75"/>
    <w:rsid w:val="0042435C"/>
    <w:rsid w:val="004249A2"/>
    <w:rsid w:val="00426611"/>
    <w:rsid w:val="00426D3E"/>
    <w:rsid w:val="00427166"/>
    <w:rsid w:val="004276EA"/>
    <w:rsid w:val="004305AD"/>
    <w:rsid w:val="00431222"/>
    <w:rsid w:val="00432A55"/>
    <w:rsid w:val="004332CD"/>
    <w:rsid w:val="004332E3"/>
    <w:rsid w:val="0043373E"/>
    <w:rsid w:val="00433FC3"/>
    <w:rsid w:val="00434013"/>
    <w:rsid w:val="0043450C"/>
    <w:rsid w:val="00434C7D"/>
    <w:rsid w:val="00435BE6"/>
    <w:rsid w:val="00435C82"/>
    <w:rsid w:val="00437226"/>
    <w:rsid w:val="0043738F"/>
    <w:rsid w:val="004375CF"/>
    <w:rsid w:val="0044012A"/>
    <w:rsid w:val="00441008"/>
    <w:rsid w:val="004411F9"/>
    <w:rsid w:val="00441473"/>
    <w:rsid w:val="0044225F"/>
    <w:rsid w:val="004423FD"/>
    <w:rsid w:val="004425E1"/>
    <w:rsid w:val="0044293F"/>
    <w:rsid w:val="004444A2"/>
    <w:rsid w:val="00444D22"/>
    <w:rsid w:val="00445538"/>
    <w:rsid w:val="00446F58"/>
    <w:rsid w:val="00447D07"/>
    <w:rsid w:val="00450916"/>
    <w:rsid w:val="004521EC"/>
    <w:rsid w:val="004525A2"/>
    <w:rsid w:val="00452878"/>
    <w:rsid w:val="0045391A"/>
    <w:rsid w:val="00453F17"/>
    <w:rsid w:val="004545E1"/>
    <w:rsid w:val="00456432"/>
    <w:rsid w:val="004566CC"/>
    <w:rsid w:val="00456C85"/>
    <w:rsid w:val="0046020D"/>
    <w:rsid w:val="004603FD"/>
    <w:rsid w:val="00460C28"/>
    <w:rsid w:val="00460E69"/>
    <w:rsid w:val="00461AC1"/>
    <w:rsid w:val="00461BED"/>
    <w:rsid w:val="00462D4B"/>
    <w:rsid w:val="0046317C"/>
    <w:rsid w:val="00466403"/>
    <w:rsid w:val="00467EE5"/>
    <w:rsid w:val="00467F96"/>
    <w:rsid w:val="00471A49"/>
    <w:rsid w:val="00472127"/>
    <w:rsid w:val="004722C6"/>
    <w:rsid w:val="00472356"/>
    <w:rsid w:val="004728C3"/>
    <w:rsid w:val="004740D9"/>
    <w:rsid w:val="004744DA"/>
    <w:rsid w:val="00475E24"/>
    <w:rsid w:val="004772CC"/>
    <w:rsid w:val="0047774F"/>
    <w:rsid w:val="004804C7"/>
    <w:rsid w:val="00480976"/>
    <w:rsid w:val="00481184"/>
    <w:rsid w:val="00481405"/>
    <w:rsid w:val="00481770"/>
    <w:rsid w:val="00481813"/>
    <w:rsid w:val="004821E1"/>
    <w:rsid w:val="004825D1"/>
    <w:rsid w:val="004831E1"/>
    <w:rsid w:val="00484007"/>
    <w:rsid w:val="004847E5"/>
    <w:rsid w:val="004851BA"/>
    <w:rsid w:val="00486154"/>
    <w:rsid w:val="00486E09"/>
    <w:rsid w:val="0048755F"/>
    <w:rsid w:val="004900A2"/>
    <w:rsid w:val="00490B4C"/>
    <w:rsid w:val="00490D8D"/>
    <w:rsid w:val="0049102C"/>
    <w:rsid w:val="0049184F"/>
    <w:rsid w:val="00491B62"/>
    <w:rsid w:val="00492015"/>
    <w:rsid w:val="004920DC"/>
    <w:rsid w:val="00492346"/>
    <w:rsid w:val="0049253A"/>
    <w:rsid w:val="0049709A"/>
    <w:rsid w:val="00497E83"/>
    <w:rsid w:val="004A031A"/>
    <w:rsid w:val="004A0438"/>
    <w:rsid w:val="004A16A7"/>
    <w:rsid w:val="004A1ABA"/>
    <w:rsid w:val="004A2650"/>
    <w:rsid w:val="004A27BE"/>
    <w:rsid w:val="004A292C"/>
    <w:rsid w:val="004A2B80"/>
    <w:rsid w:val="004A4970"/>
    <w:rsid w:val="004A4EB8"/>
    <w:rsid w:val="004A5F0E"/>
    <w:rsid w:val="004A621F"/>
    <w:rsid w:val="004A65B1"/>
    <w:rsid w:val="004A679E"/>
    <w:rsid w:val="004A7D3C"/>
    <w:rsid w:val="004B02DB"/>
    <w:rsid w:val="004B0493"/>
    <w:rsid w:val="004B09AA"/>
    <w:rsid w:val="004B17E4"/>
    <w:rsid w:val="004B1DC9"/>
    <w:rsid w:val="004B2181"/>
    <w:rsid w:val="004B322B"/>
    <w:rsid w:val="004B379E"/>
    <w:rsid w:val="004B3BD3"/>
    <w:rsid w:val="004B3DCE"/>
    <w:rsid w:val="004B4847"/>
    <w:rsid w:val="004B52BE"/>
    <w:rsid w:val="004B5664"/>
    <w:rsid w:val="004B5C95"/>
    <w:rsid w:val="004B5D6D"/>
    <w:rsid w:val="004B61D2"/>
    <w:rsid w:val="004B7B7B"/>
    <w:rsid w:val="004B7D47"/>
    <w:rsid w:val="004C0435"/>
    <w:rsid w:val="004C0973"/>
    <w:rsid w:val="004C119D"/>
    <w:rsid w:val="004C2048"/>
    <w:rsid w:val="004C3DFA"/>
    <w:rsid w:val="004C3E9C"/>
    <w:rsid w:val="004C471C"/>
    <w:rsid w:val="004C47BA"/>
    <w:rsid w:val="004C4913"/>
    <w:rsid w:val="004C4EE7"/>
    <w:rsid w:val="004C4F70"/>
    <w:rsid w:val="004C506D"/>
    <w:rsid w:val="004C60B3"/>
    <w:rsid w:val="004C6B88"/>
    <w:rsid w:val="004C72E1"/>
    <w:rsid w:val="004C74C5"/>
    <w:rsid w:val="004C7956"/>
    <w:rsid w:val="004D0345"/>
    <w:rsid w:val="004D0E10"/>
    <w:rsid w:val="004D0FF5"/>
    <w:rsid w:val="004D102B"/>
    <w:rsid w:val="004D1ED4"/>
    <w:rsid w:val="004D229D"/>
    <w:rsid w:val="004D2795"/>
    <w:rsid w:val="004D2B41"/>
    <w:rsid w:val="004D324D"/>
    <w:rsid w:val="004D43EA"/>
    <w:rsid w:val="004D459E"/>
    <w:rsid w:val="004D4F95"/>
    <w:rsid w:val="004D5D64"/>
    <w:rsid w:val="004D5ED9"/>
    <w:rsid w:val="004D6A15"/>
    <w:rsid w:val="004D77BF"/>
    <w:rsid w:val="004E08C3"/>
    <w:rsid w:val="004E0D81"/>
    <w:rsid w:val="004E1A6A"/>
    <w:rsid w:val="004E1F89"/>
    <w:rsid w:val="004E2B10"/>
    <w:rsid w:val="004E2C77"/>
    <w:rsid w:val="004E2DCE"/>
    <w:rsid w:val="004E3D9C"/>
    <w:rsid w:val="004E4679"/>
    <w:rsid w:val="004E4784"/>
    <w:rsid w:val="004E5DF0"/>
    <w:rsid w:val="004E6F77"/>
    <w:rsid w:val="004F0C0C"/>
    <w:rsid w:val="004F0D05"/>
    <w:rsid w:val="004F0DB9"/>
    <w:rsid w:val="004F1A00"/>
    <w:rsid w:val="004F1DAD"/>
    <w:rsid w:val="004F35C8"/>
    <w:rsid w:val="004F3A1F"/>
    <w:rsid w:val="004F3BD9"/>
    <w:rsid w:val="004F4816"/>
    <w:rsid w:val="004F5106"/>
    <w:rsid w:val="004F59B2"/>
    <w:rsid w:val="004F61B6"/>
    <w:rsid w:val="004F6BDE"/>
    <w:rsid w:val="004F6C51"/>
    <w:rsid w:val="004F72E2"/>
    <w:rsid w:val="005011CD"/>
    <w:rsid w:val="00501321"/>
    <w:rsid w:val="0050151D"/>
    <w:rsid w:val="00502531"/>
    <w:rsid w:val="005037D3"/>
    <w:rsid w:val="00506173"/>
    <w:rsid w:val="005066E4"/>
    <w:rsid w:val="0051012A"/>
    <w:rsid w:val="0051125B"/>
    <w:rsid w:val="00511816"/>
    <w:rsid w:val="00511AB0"/>
    <w:rsid w:val="005133CE"/>
    <w:rsid w:val="005138E1"/>
    <w:rsid w:val="00514153"/>
    <w:rsid w:val="00514D4F"/>
    <w:rsid w:val="00514F51"/>
    <w:rsid w:val="0051535E"/>
    <w:rsid w:val="005153AD"/>
    <w:rsid w:val="00515646"/>
    <w:rsid w:val="005166B5"/>
    <w:rsid w:val="00517F2A"/>
    <w:rsid w:val="005201E1"/>
    <w:rsid w:val="005204C6"/>
    <w:rsid w:val="00520820"/>
    <w:rsid w:val="00520C94"/>
    <w:rsid w:val="00520D92"/>
    <w:rsid w:val="00521628"/>
    <w:rsid w:val="0052196C"/>
    <w:rsid w:val="00521B9E"/>
    <w:rsid w:val="00522A2B"/>
    <w:rsid w:val="00523EAF"/>
    <w:rsid w:val="00524093"/>
    <w:rsid w:val="00524E0C"/>
    <w:rsid w:val="0052513F"/>
    <w:rsid w:val="00525B12"/>
    <w:rsid w:val="00525CF8"/>
    <w:rsid w:val="00527118"/>
    <w:rsid w:val="0052723B"/>
    <w:rsid w:val="00527D9B"/>
    <w:rsid w:val="00532FBC"/>
    <w:rsid w:val="00534049"/>
    <w:rsid w:val="0053471C"/>
    <w:rsid w:val="00534F5C"/>
    <w:rsid w:val="00534F6E"/>
    <w:rsid w:val="00535091"/>
    <w:rsid w:val="005354D1"/>
    <w:rsid w:val="00536469"/>
    <w:rsid w:val="00536551"/>
    <w:rsid w:val="00536C31"/>
    <w:rsid w:val="0053758E"/>
    <w:rsid w:val="00537AC5"/>
    <w:rsid w:val="00537CA8"/>
    <w:rsid w:val="00537D88"/>
    <w:rsid w:val="00537EF2"/>
    <w:rsid w:val="005407FC"/>
    <w:rsid w:val="005415E8"/>
    <w:rsid w:val="005422C3"/>
    <w:rsid w:val="00543E3F"/>
    <w:rsid w:val="00544F09"/>
    <w:rsid w:val="00545284"/>
    <w:rsid w:val="00545489"/>
    <w:rsid w:val="005462FA"/>
    <w:rsid w:val="00546496"/>
    <w:rsid w:val="00546525"/>
    <w:rsid w:val="00546D9B"/>
    <w:rsid w:val="00547771"/>
    <w:rsid w:val="00547D27"/>
    <w:rsid w:val="00550750"/>
    <w:rsid w:val="005511CE"/>
    <w:rsid w:val="00551257"/>
    <w:rsid w:val="005512E6"/>
    <w:rsid w:val="0055156D"/>
    <w:rsid w:val="00551AAA"/>
    <w:rsid w:val="00551D02"/>
    <w:rsid w:val="00553C65"/>
    <w:rsid w:val="00553ED4"/>
    <w:rsid w:val="00554169"/>
    <w:rsid w:val="005542AB"/>
    <w:rsid w:val="005543A9"/>
    <w:rsid w:val="00554C0B"/>
    <w:rsid w:val="00555334"/>
    <w:rsid w:val="00555390"/>
    <w:rsid w:val="00555496"/>
    <w:rsid w:val="00555D47"/>
    <w:rsid w:val="00556080"/>
    <w:rsid w:val="0055646B"/>
    <w:rsid w:val="00556583"/>
    <w:rsid w:val="0055658B"/>
    <w:rsid w:val="00557368"/>
    <w:rsid w:val="00557877"/>
    <w:rsid w:val="00560C01"/>
    <w:rsid w:val="00561DCF"/>
    <w:rsid w:val="00562748"/>
    <w:rsid w:val="00562912"/>
    <w:rsid w:val="00564345"/>
    <w:rsid w:val="0056449F"/>
    <w:rsid w:val="00564A0F"/>
    <w:rsid w:val="00566432"/>
    <w:rsid w:val="00566C27"/>
    <w:rsid w:val="00567355"/>
    <w:rsid w:val="00571E47"/>
    <w:rsid w:val="005725E5"/>
    <w:rsid w:val="005729A6"/>
    <w:rsid w:val="005731A8"/>
    <w:rsid w:val="00573346"/>
    <w:rsid w:val="00573C71"/>
    <w:rsid w:val="00574233"/>
    <w:rsid w:val="00574853"/>
    <w:rsid w:val="00574A66"/>
    <w:rsid w:val="00574E0D"/>
    <w:rsid w:val="00575B52"/>
    <w:rsid w:val="0057658C"/>
    <w:rsid w:val="00577A68"/>
    <w:rsid w:val="00577F18"/>
    <w:rsid w:val="00580C28"/>
    <w:rsid w:val="005810AC"/>
    <w:rsid w:val="00581278"/>
    <w:rsid w:val="00581AF3"/>
    <w:rsid w:val="00581FA0"/>
    <w:rsid w:val="0058220A"/>
    <w:rsid w:val="00582FEC"/>
    <w:rsid w:val="00583750"/>
    <w:rsid w:val="00583A74"/>
    <w:rsid w:val="005845F6"/>
    <w:rsid w:val="00584F23"/>
    <w:rsid w:val="00584F27"/>
    <w:rsid w:val="005851AD"/>
    <w:rsid w:val="005853DB"/>
    <w:rsid w:val="00585551"/>
    <w:rsid w:val="00585BE1"/>
    <w:rsid w:val="00587405"/>
    <w:rsid w:val="0058768F"/>
    <w:rsid w:val="00590FD9"/>
    <w:rsid w:val="005925D3"/>
    <w:rsid w:val="00592D04"/>
    <w:rsid w:val="00592DD5"/>
    <w:rsid w:val="00592F9B"/>
    <w:rsid w:val="00592FE5"/>
    <w:rsid w:val="00593843"/>
    <w:rsid w:val="005939C8"/>
    <w:rsid w:val="005946C3"/>
    <w:rsid w:val="00594E37"/>
    <w:rsid w:val="00595C66"/>
    <w:rsid w:val="0059654D"/>
    <w:rsid w:val="00597232"/>
    <w:rsid w:val="005A3BCD"/>
    <w:rsid w:val="005A3EB6"/>
    <w:rsid w:val="005A41A6"/>
    <w:rsid w:val="005A48DA"/>
    <w:rsid w:val="005A64A1"/>
    <w:rsid w:val="005B0251"/>
    <w:rsid w:val="005B2C95"/>
    <w:rsid w:val="005B4202"/>
    <w:rsid w:val="005B4EFD"/>
    <w:rsid w:val="005B5822"/>
    <w:rsid w:val="005B5A4E"/>
    <w:rsid w:val="005B6816"/>
    <w:rsid w:val="005B71D0"/>
    <w:rsid w:val="005C1644"/>
    <w:rsid w:val="005C1DDD"/>
    <w:rsid w:val="005C2083"/>
    <w:rsid w:val="005C42D1"/>
    <w:rsid w:val="005C4666"/>
    <w:rsid w:val="005C4C6E"/>
    <w:rsid w:val="005C4CE7"/>
    <w:rsid w:val="005C50EC"/>
    <w:rsid w:val="005C6EE7"/>
    <w:rsid w:val="005C7331"/>
    <w:rsid w:val="005C770E"/>
    <w:rsid w:val="005C7B1E"/>
    <w:rsid w:val="005D1677"/>
    <w:rsid w:val="005D18FE"/>
    <w:rsid w:val="005D1CE0"/>
    <w:rsid w:val="005D22D0"/>
    <w:rsid w:val="005D2502"/>
    <w:rsid w:val="005D2923"/>
    <w:rsid w:val="005D3874"/>
    <w:rsid w:val="005D3CAE"/>
    <w:rsid w:val="005D3EB3"/>
    <w:rsid w:val="005D4045"/>
    <w:rsid w:val="005D4E3E"/>
    <w:rsid w:val="005D5DB7"/>
    <w:rsid w:val="005D5E88"/>
    <w:rsid w:val="005D658F"/>
    <w:rsid w:val="005D67B4"/>
    <w:rsid w:val="005D70EF"/>
    <w:rsid w:val="005D74A3"/>
    <w:rsid w:val="005E0625"/>
    <w:rsid w:val="005E07C7"/>
    <w:rsid w:val="005E09E9"/>
    <w:rsid w:val="005E1CB4"/>
    <w:rsid w:val="005E1D74"/>
    <w:rsid w:val="005E2029"/>
    <w:rsid w:val="005E2041"/>
    <w:rsid w:val="005E2E6F"/>
    <w:rsid w:val="005E3AB3"/>
    <w:rsid w:val="005E4689"/>
    <w:rsid w:val="005E5140"/>
    <w:rsid w:val="005E6D52"/>
    <w:rsid w:val="005E6DBC"/>
    <w:rsid w:val="005E6FB3"/>
    <w:rsid w:val="005E7393"/>
    <w:rsid w:val="005F0C11"/>
    <w:rsid w:val="005F1084"/>
    <w:rsid w:val="005F2C8B"/>
    <w:rsid w:val="005F2E09"/>
    <w:rsid w:val="005F3C30"/>
    <w:rsid w:val="005F4391"/>
    <w:rsid w:val="005F4D3C"/>
    <w:rsid w:val="005F610C"/>
    <w:rsid w:val="005F63F7"/>
    <w:rsid w:val="005F655F"/>
    <w:rsid w:val="005F77E9"/>
    <w:rsid w:val="005F7826"/>
    <w:rsid w:val="006005DF"/>
    <w:rsid w:val="006010C8"/>
    <w:rsid w:val="006020CE"/>
    <w:rsid w:val="006021AF"/>
    <w:rsid w:val="0060345A"/>
    <w:rsid w:val="0060359A"/>
    <w:rsid w:val="0060437F"/>
    <w:rsid w:val="00604DF8"/>
    <w:rsid w:val="00605D0B"/>
    <w:rsid w:val="006074EB"/>
    <w:rsid w:val="0060757D"/>
    <w:rsid w:val="006100DC"/>
    <w:rsid w:val="00610F1C"/>
    <w:rsid w:val="0061111E"/>
    <w:rsid w:val="006112B1"/>
    <w:rsid w:val="0061130C"/>
    <w:rsid w:val="00611384"/>
    <w:rsid w:val="0061213D"/>
    <w:rsid w:val="00613020"/>
    <w:rsid w:val="00613193"/>
    <w:rsid w:val="006134A8"/>
    <w:rsid w:val="00614168"/>
    <w:rsid w:val="006165F6"/>
    <w:rsid w:val="00616707"/>
    <w:rsid w:val="00617740"/>
    <w:rsid w:val="00617A69"/>
    <w:rsid w:val="00617AD6"/>
    <w:rsid w:val="006211EC"/>
    <w:rsid w:val="00621417"/>
    <w:rsid w:val="00621AD7"/>
    <w:rsid w:val="006227F6"/>
    <w:rsid w:val="00622ABE"/>
    <w:rsid w:val="00624C44"/>
    <w:rsid w:val="00624DB3"/>
    <w:rsid w:val="0062579A"/>
    <w:rsid w:val="00626151"/>
    <w:rsid w:val="00626626"/>
    <w:rsid w:val="00627698"/>
    <w:rsid w:val="00627AD9"/>
    <w:rsid w:val="006302BA"/>
    <w:rsid w:val="006305A4"/>
    <w:rsid w:val="00631A52"/>
    <w:rsid w:val="00632FA3"/>
    <w:rsid w:val="00633103"/>
    <w:rsid w:val="00633327"/>
    <w:rsid w:val="00633B9C"/>
    <w:rsid w:val="00634AEB"/>
    <w:rsid w:val="0063637C"/>
    <w:rsid w:val="00636E98"/>
    <w:rsid w:val="00637D03"/>
    <w:rsid w:val="00640612"/>
    <w:rsid w:val="00640C1D"/>
    <w:rsid w:val="00640EBE"/>
    <w:rsid w:val="00641043"/>
    <w:rsid w:val="0064125A"/>
    <w:rsid w:val="00641574"/>
    <w:rsid w:val="00641904"/>
    <w:rsid w:val="00642690"/>
    <w:rsid w:val="0064303C"/>
    <w:rsid w:val="00643ACB"/>
    <w:rsid w:val="006448D2"/>
    <w:rsid w:val="00644C19"/>
    <w:rsid w:val="00647CA4"/>
    <w:rsid w:val="00650353"/>
    <w:rsid w:val="006505F8"/>
    <w:rsid w:val="00651F0C"/>
    <w:rsid w:val="00654A5B"/>
    <w:rsid w:val="00656550"/>
    <w:rsid w:val="00656EE1"/>
    <w:rsid w:val="00657EBB"/>
    <w:rsid w:val="0066108A"/>
    <w:rsid w:val="006614EC"/>
    <w:rsid w:val="00661519"/>
    <w:rsid w:val="006617FE"/>
    <w:rsid w:val="00662E73"/>
    <w:rsid w:val="00663598"/>
    <w:rsid w:val="00663FDF"/>
    <w:rsid w:val="00664326"/>
    <w:rsid w:val="006647AE"/>
    <w:rsid w:val="006648A6"/>
    <w:rsid w:val="00664D10"/>
    <w:rsid w:val="006661F7"/>
    <w:rsid w:val="00666380"/>
    <w:rsid w:val="00667622"/>
    <w:rsid w:val="0066774A"/>
    <w:rsid w:val="006719CB"/>
    <w:rsid w:val="006724E5"/>
    <w:rsid w:val="00672950"/>
    <w:rsid w:val="00672BE0"/>
    <w:rsid w:val="0067466D"/>
    <w:rsid w:val="00675095"/>
    <w:rsid w:val="00675493"/>
    <w:rsid w:val="00675929"/>
    <w:rsid w:val="00675AF4"/>
    <w:rsid w:val="00676FB6"/>
    <w:rsid w:val="00681394"/>
    <w:rsid w:val="006814C8"/>
    <w:rsid w:val="00681E2F"/>
    <w:rsid w:val="006825D3"/>
    <w:rsid w:val="00682D51"/>
    <w:rsid w:val="006838C2"/>
    <w:rsid w:val="0068427B"/>
    <w:rsid w:val="006842D8"/>
    <w:rsid w:val="006855EC"/>
    <w:rsid w:val="00685804"/>
    <w:rsid w:val="00685AC1"/>
    <w:rsid w:val="00687096"/>
    <w:rsid w:val="00687220"/>
    <w:rsid w:val="00687AAD"/>
    <w:rsid w:val="006910DA"/>
    <w:rsid w:val="00691BA0"/>
    <w:rsid w:val="0069257A"/>
    <w:rsid w:val="0069288D"/>
    <w:rsid w:val="006934B7"/>
    <w:rsid w:val="00693586"/>
    <w:rsid w:val="006945B9"/>
    <w:rsid w:val="00694CF5"/>
    <w:rsid w:val="00694D5F"/>
    <w:rsid w:val="0069519D"/>
    <w:rsid w:val="00695EAA"/>
    <w:rsid w:val="00696B6A"/>
    <w:rsid w:val="00696BCE"/>
    <w:rsid w:val="0069700B"/>
    <w:rsid w:val="00697405"/>
    <w:rsid w:val="00697533"/>
    <w:rsid w:val="00697827"/>
    <w:rsid w:val="00697962"/>
    <w:rsid w:val="006A07E3"/>
    <w:rsid w:val="006A0ADE"/>
    <w:rsid w:val="006A0C36"/>
    <w:rsid w:val="006A310C"/>
    <w:rsid w:val="006A3390"/>
    <w:rsid w:val="006A351C"/>
    <w:rsid w:val="006A37C6"/>
    <w:rsid w:val="006A4087"/>
    <w:rsid w:val="006A43BA"/>
    <w:rsid w:val="006A4867"/>
    <w:rsid w:val="006A49C0"/>
    <w:rsid w:val="006A51A8"/>
    <w:rsid w:val="006A6622"/>
    <w:rsid w:val="006A6B6F"/>
    <w:rsid w:val="006A6DA3"/>
    <w:rsid w:val="006A789C"/>
    <w:rsid w:val="006B1062"/>
    <w:rsid w:val="006B2297"/>
    <w:rsid w:val="006B2E11"/>
    <w:rsid w:val="006B3C62"/>
    <w:rsid w:val="006B429B"/>
    <w:rsid w:val="006B4585"/>
    <w:rsid w:val="006B6060"/>
    <w:rsid w:val="006B620D"/>
    <w:rsid w:val="006B639B"/>
    <w:rsid w:val="006B68D8"/>
    <w:rsid w:val="006B727B"/>
    <w:rsid w:val="006B7437"/>
    <w:rsid w:val="006B7E3D"/>
    <w:rsid w:val="006C0385"/>
    <w:rsid w:val="006C052A"/>
    <w:rsid w:val="006C07D8"/>
    <w:rsid w:val="006C0C2D"/>
    <w:rsid w:val="006C1B02"/>
    <w:rsid w:val="006C1D57"/>
    <w:rsid w:val="006C20EF"/>
    <w:rsid w:val="006C3609"/>
    <w:rsid w:val="006C3E39"/>
    <w:rsid w:val="006C58F4"/>
    <w:rsid w:val="006C5DB7"/>
    <w:rsid w:val="006C6F44"/>
    <w:rsid w:val="006C6F55"/>
    <w:rsid w:val="006C7080"/>
    <w:rsid w:val="006C7503"/>
    <w:rsid w:val="006C766B"/>
    <w:rsid w:val="006C76A0"/>
    <w:rsid w:val="006C76D3"/>
    <w:rsid w:val="006C7731"/>
    <w:rsid w:val="006D0B53"/>
    <w:rsid w:val="006D0DF5"/>
    <w:rsid w:val="006D1B2A"/>
    <w:rsid w:val="006D29FF"/>
    <w:rsid w:val="006D2D3D"/>
    <w:rsid w:val="006D2F39"/>
    <w:rsid w:val="006D304E"/>
    <w:rsid w:val="006D45B0"/>
    <w:rsid w:val="006E021A"/>
    <w:rsid w:val="006E2F4D"/>
    <w:rsid w:val="006E307F"/>
    <w:rsid w:val="006E497B"/>
    <w:rsid w:val="006E57DF"/>
    <w:rsid w:val="006E66D5"/>
    <w:rsid w:val="006E7BB0"/>
    <w:rsid w:val="006F16C4"/>
    <w:rsid w:val="006F2769"/>
    <w:rsid w:val="006F31B9"/>
    <w:rsid w:val="006F3A81"/>
    <w:rsid w:val="006F3EEA"/>
    <w:rsid w:val="006F48D9"/>
    <w:rsid w:val="006F4BD6"/>
    <w:rsid w:val="006F6205"/>
    <w:rsid w:val="006F6369"/>
    <w:rsid w:val="006F694B"/>
    <w:rsid w:val="006F73BE"/>
    <w:rsid w:val="006F75C4"/>
    <w:rsid w:val="006F7D07"/>
    <w:rsid w:val="006F7DA6"/>
    <w:rsid w:val="0070132F"/>
    <w:rsid w:val="007016AF"/>
    <w:rsid w:val="00702B40"/>
    <w:rsid w:val="007034DC"/>
    <w:rsid w:val="00703CCC"/>
    <w:rsid w:val="00706950"/>
    <w:rsid w:val="00706F87"/>
    <w:rsid w:val="00707543"/>
    <w:rsid w:val="00707DD6"/>
    <w:rsid w:val="007104F1"/>
    <w:rsid w:val="0071059C"/>
    <w:rsid w:val="007105F2"/>
    <w:rsid w:val="00710DD2"/>
    <w:rsid w:val="007127A3"/>
    <w:rsid w:val="00713286"/>
    <w:rsid w:val="00713483"/>
    <w:rsid w:val="0071436B"/>
    <w:rsid w:val="00714608"/>
    <w:rsid w:val="00714685"/>
    <w:rsid w:val="0071565D"/>
    <w:rsid w:val="00715DDE"/>
    <w:rsid w:val="00716112"/>
    <w:rsid w:val="00716726"/>
    <w:rsid w:val="00716A47"/>
    <w:rsid w:val="00720206"/>
    <w:rsid w:val="0072039A"/>
    <w:rsid w:val="00720C4F"/>
    <w:rsid w:val="00721218"/>
    <w:rsid w:val="007214AA"/>
    <w:rsid w:val="00721B73"/>
    <w:rsid w:val="00722F4A"/>
    <w:rsid w:val="0072303B"/>
    <w:rsid w:val="007244DD"/>
    <w:rsid w:val="00724D62"/>
    <w:rsid w:val="0072584B"/>
    <w:rsid w:val="00726A26"/>
    <w:rsid w:val="00726F07"/>
    <w:rsid w:val="00727A52"/>
    <w:rsid w:val="00730B75"/>
    <w:rsid w:val="007314BA"/>
    <w:rsid w:val="00732F1D"/>
    <w:rsid w:val="00732FA5"/>
    <w:rsid w:val="0073308C"/>
    <w:rsid w:val="00733665"/>
    <w:rsid w:val="0073372A"/>
    <w:rsid w:val="00734162"/>
    <w:rsid w:val="00734331"/>
    <w:rsid w:val="00734D40"/>
    <w:rsid w:val="00735470"/>
    <w:rsid w:val="00735AE5"/>
    <w:rsid w:val="00735D48"/>
    <w:rsid w:val="00735EBA"/>
    <w:rsid w:val="007362BD"/>
    <w:rsid w:val="00736C7E"/>
    <w:rsid w:val="00737E0C"/>
    <w:rsid w:val="0074073A"/>
    <w:rsid w:val="007416B2"/>
    <w:rsid w:val="007422C5"/>
    <w:rsid w:val="00742955"/>
    <w:rsid w:val="00742C17"/>
    <w:rsid w:val="00743D89"/>
    <w:rsid w:val="00744278"/>
    <w:rsid w:val="00745173"/>
    <w:rsid w:val="00745C11"/>
    <w:rsid w:val="00747708"/>
    <w:rsid w:val="0075028F"/>
    <w:rsid w:val="00750FDA"/>
    <w:rsid w:val="00752D8E"/>
    <w:rsid w:val="00752FA7"/>
    <w:rsid w:val="0075304C"/>
    <w:rsid w:val="00754DBD"/>
    <w:rsid w:val="0075534D"/>
    <w:rsid w:val="00755EAA"/>
    <w:rsid w:val="007562F9"/>
    <w:rsid w:val="0075650E"/>
    <w:rsid w:val="007568B6"/>
    <w:rsid w:val="00756BED"/>
    <w:rsid w:val="007577A1"/>
    <w:rsid w:val="007612F3"/>
    <w:rsid w:val="00761445"/>
    <w:rsid w:val="00761A44"/>
    <w:rsid w:val="007620C9"/>
    <w:rsid w:val="007620EB"/>
    <w:rsid w:val="0076269E"/>
    <w:rsid w:val="00763261"/>
    <w:rsid w:val="0076399D"/>
    <w:rsid w:val="00763F0B"/>
    <w:rsid w:val="0076438D"/>
    <w:rsid w:val="00764A88"/>
    <w:rsid w:val="00764F91"/>
    <w:rsid w:val="007651D8"/>
    <w:rsid w:val="00765BAD"/>
    <w:rsid w:val="0076625A"/>
    <w:rsid w:val="007664A9"/>
    <w:rsid w:val="007672A9"/>
    <w:rsid w:val="00770E0B"/>
    <w:rsid w:val="00770E54"/>
    <w:rsid w:val="00771CB2"/>
    <w:rsid w:val="0077457E"/>
    <w:rsid w:val="0077479A"/>
    <w:rsid w:val="00776638"/>
    <w:rsid w:val="00777371"/>
    <w:rsid w:val="00781487"/>
    <w:rsid w:val="007829C6"/>
    <w:rsid w:val="00783F0C"/>
    <w:rsid w:val="00784B49"/>
    <w:rsid w:val="0078530F"/>
    <w:rsid w:val="00785C11"/>
    <w:rsid w:val="007861EE"/>
    <w:rsid w:val="00786ACA"/>
    <w:rsid w:val="00786BAA"/>
    <w:rsid w:val="00786D48"/>
    <w:rsid w:val="0078774B"/>
    <w:rsid w:val="00790519"/>
    <w:rsid w:val="00790689"/>
    <w:rsid w:val="007909DC"/>
    <w:rsid w:val="00790D67"/>
    <w:rsid w:val="007910A9"/>
    <w:rsid w:val="00791C7A"/>
    <w:rsid w:val="007926DF"/>
    <w:rsid w:val="0079276B"/>
    <w:rsid w:val="00792798"/>
    <w:rsid w:val="00792C01"/>
    <w:rsid w:val="00792E5D"/>
    <w:rsid w:val="00793365"/>
    <w:rsid w:val="007937F4"/>
    <w:rsid w:val="00796238"/>
    <w:rsid w:val="00796B4E"/>
    <w:rsid w:val="00796E07"/>
    <w:rsid w:val="0079747B"/>
    <w:rsid w:val="0079791F"/>
    <w:rsid w:val="00797EBC"/>
    <w:rsid w:val="007A03EF"/>
    <w:rsid w:val="007A06C9"/>
    <w:rsid w:val="007A12BC"/>
    <w:rsid w:val="007A17FA"/>
    <w:rsid w:val="007A1C79"/>
    <w:rsid w:val="007A1D68"/>
    <w:rsid w:val="007A2174"/>
    <w:rsid w:val="007A3709"/>
    <w:rsid w:val="007A3D13"/>
    <w:rsid w:val="007A4222"/>
    <w:rsid w:val="007A4529"/>
    <w:rsid w:val="007A57D6"/>
    <w:rsid w:val="007A5FA3"/>
    <w:rsid w:val="007A68C7"/>
    <w:rsid w:val="007A6C03"/>
    <w:rsid w:val="007A6C51"/>
    <w:rsid w:val="007A7405"/>
    <w:rsid w:val="007A7CFC"/>
    <w:rsid w:val="007A7D5F"/>
    <w:rsid w:val="007B05D5"/>
    <w:rsid w:val="007B0BB3"/>
    <w:rsid w:val="007B0C4A"/>
    <w:rsid w:val="007B296C"/>
    <w:rsid w:val="007B2D03"/>
    <w:rsid w:val="007B3119"/>
    <w:rsid w:val="007B3211"/>
    <w:rsid w:val="007B4F1C"/>
    <w:rsid w:val="007B5817"/>
    <w:rsid w:val="007B59C1"/>
    <w:rsid w:val="007B5B50"/>
    <w:rsid w:val="007B5BC1"/>
    <w:rsid w:val="007B64A4"/>
    <w:rsid w:val="007B6799"/>
    <w:rsid w:val="007B7106"/>
    <w:rsid w:val="007B77A3"/>
    <w:rsid w:val="007B78BB"/>
    <w:rsid w:val="007B7FF5"/>
    <w:rsid w:val="007C11CA"/>
    <w:rsid w:val="007C2B5F"/>
    <w:rsid w:val="007C31F7"/>
    <w:rsid w:val="007C3689"/>
    <w:rsid w:val="007C39FB"/>
    <w:rsid w:val="007C4342"/>
    <w:rsid w:val="007C4A89"/>
    <w:rsid w:val="007C611B"/>
    <w:rsid w:val="007C61ED"/>
    <w:rsid w:val="007C697F"/>
    <w:rsid w:val="007C6B62"/>
    <w:rsid w:val="007D0257"/>
    <w:rsid w:val="007D11E5"/>
    <w:rsid w:val="007D19DB"/>
    <w:rsid w:val="007D1DFF"/>
    <w:rsid w:val="007D3783"/>
    <w:rsid w:val="007D386B"/>
    <w:rsid w:val="007D397F"/>
    <w:rsid w:val="007D3D4E"/>
    <w:rsid w:val="007D3E25"/>
    <w:rsid w:val="007D4D45"/>
    <w:rsid w:val="007D5AD2"/>
    <w:rsid w:val="007D5F65"/>
    <w:rsid w:val="007D63D1"/>
    <w:rsid w:val="007D6655"/>
    <w:rsid w:val="007D7827"/>
    <w:rsid w:val="007E0AFF"/>
    <w:rsid w:val="007E11D8"/>
    <w:rsid w:val="007E128B"/>
    <w:rsid w:val="007E2F98"/>
    <w:rsid w:val="007E37BD"/>
    <w:rsid w:val="007E3DC3"/>
    <w:rsid w:val="007E3EAE"/>
    <w:rsid w:val="007E4DB0"/>
    <w:rsid w:val="007E5BAA"/>
    <w:rsid w:val="007E5D95"/>
    <w:rsid w:val="007E70EC"/>
    <w:rsid w:val="007E73C6"/>
    <w:rsid w:val="007E7A9F"/>
    <w:rsid w:val="007F06B9"/>
    <w:rsid w:val="007F0E47"/>
    <w:rsid w:val="007F2284"/>
    <w:rsid w:val="007F229A"/>
    <w:rsid w:val="007F23C9"/>
    <w:rsid w:val="007F31A8"/>
    <w:rsid w:val="007F35D2"/>
    <w:rsid w:val="007F4108"/>
    <w:rsid w:val="007F453B"/>
    <w:rsid w:val="007F4B61"/>
    <w:rsid w:val="007F531D"/>
    <w:rsid w:val="007F575B"/>
    <w:rsid w:val="007F591D"/>
    <w:rsid w:val="007F5987"/>
    <w:rsid w:val="007F6448"/>
    <w:rsid w:val="007F71B1"/>
    <w:rsid w:val="007F741F"/>
    <w:rsid w:val="007F7609"/>
    <w:rsid w:val="007F7A0D"/>
    <w:rsid w:val="007F7CE0"/>
    <w:rsid w:val="0080028A"/>
    <w:rsid w:val="00800DA2"/>
    <w:rsid w:val="00801145"/>
    <w:rsid w:val="008013AA"/>
    <w:rsid w:val="008022D4"/>
    <w:rsid w:val="008022FA"/>
    <w:rsid w:val="00802ACE"/>
    <w:rsid w:val="0080338D"/>
    <w:rsid w:val="0080378F"/>
    <w:rsid w:val="00803F58"/>
    <w:rsid w:val="00805F02"/>
    <w:rsid w:val="008077A7"/>
    <w:rsid w:val="00810B2A"/>
    <w:rsid w:val="00810E1F"/>
    <w:rsid w:val="00811F64"/>
    <w:rsid w:val="008120BE"/>
    <w:rsid w:val="00812E39"/>
    <w:rsid w:val="00813A74"/>
    <w:rsid w:val="00813FAE"/>
    <w:rsid w:val="008142C8"/>
    <w:rsid w:val="00814665"/>
    <w:rsid w:val="008146C0"/>
    <w:rsid w:val="00815224"/>
    <w:rsid w:val="00815C29"/>
    <w:rsid w:val="00816921"/>
    <w:rsid w:val="00817515"/>
    <w:rsid w:val="00817873"/>
    <w:rsid w:val="00820BCA"/>
    <w:rsid w:val="00822248"/>
    <w:rsid w:val="008223BB"/>
    <w:rsid w:val="008249B2"/>
    <w:rsid w:val="00824E65"/>
    <w:rsid w:val="00825833"/>
    <w:rsid w:val="008261C6"/>
    <w:rsid w:val="008268D0"/>
    <w:rsid w:val="00826B26"/>
    <w:rsid w:val="00827B59"/>
    <w:rsid w:val="00830979"/>
    <w:rsid w:val="00831CCD"/>
    <w:rsid w:val="00833BEB"/>
    <w:rsid w:val="00834692"/>
    <w:rsid w:val="008352B7"/>
    <w:rsid w:val="008354DF"/>
    <w:rsid w:val="0083595E"/>
    <w:rsid w:val="00835E80"/>
    <w:rsid w:val="0083737E"/>
    <w:rsid w:val="008378BE"/>
    <w:rsid w:val="0084045B"/>
    <w:rsid w:val="0084089C"/>
    <w:rsid w:val="00840C8B"/>
    <w:rsid w:val="008426C3"/>
    <w:rsid w:val="00843066"/>
    <w:rsid w:val="00843151"/>
    <w:rsid w:val="00843271"/>
    <w:rsid w:val="008434AA"/>
    <w:rsid w:val="008439DD"/>
    <w:rsid w:val="008453AD"/>
    <w:rsid w:val="00845670"/>
    <w:rsid w:val="0084581B"/>
    <w:rsid w:val="00845C93"/>
    <w:rsid w:val="00846252"/>
    <w:rsid w:val="0084640E"/>
    <w:rsid w:val="00846AD6"/>
    <w:rsid w:val="0084700D"/>
    <w:rsid w:val="00847564"/>
    <w:rsid w:val="0084798E"/>
    <w:rsid w:val="008479B8"/>
    <w:rsid w:val="00851277"/>
    <w:rsid w:val="008512FD"/>
    <w:rsid w:val="00851598"/>
    <w:rsid w:val="00851FAA"/>
    <w:rsid w:val="0085230C"/>
    <w:rsid w:val="00852892"/>
    <w:rsid w:val="0085320E"/>
    <w:rsid w:val="0085342B"/>
    <w:rsid w:val="00853449"/>
    <w:rsid w:val="00853753"/>
    <w:rsid w:val="00853878"/>
    <w:rsid w:val="00853904"/>
    <w:rsid w:val="00853CEC"/>
    <w:rsid w:val="008544C4"/>
    <w:rsid w:val="00854920"/>
    <w:rsid w:val="00854CFD"/>
    <w:rsid w:val="00855A35"/>
    <w:rsid w:val="00856268"/>
    <w:rsid w:val="00856515"/>
    <w:rsid w:val="00856C2D"/>
    <w:rsid w:val="00856E09"/>
    <w:rsid w:val="00856FBF"/>
    <w:rsid w:val="00857234"/>
    <w:rsid w:val="008573D3"/>
    <w:rsid w:val="00857530"/>
    <w:rsid w:val="0086182E"/>
    <w:rsid w:val="00861D09"/>
    <w:rsid w:val="00861E13"/>
    <w:rsid w:val="0086268A"/>
    <w:rsid w:val="0086462F"/>
    <w:rsid w:val="00864AB8"/>
    <w:rsid w:val="008659FB"/>
    <w:rsid w:val="00866693"/>
    <w:rsid w:val="00866CD7"/>
    <w:rsid w:val="00866FFF"/>
    <w:rsid w:val="0087021C"/>
    <w:rsid w:val="0087032E"/>
    <w:rsid w:val="008711A8"/>
    <w:rsid w:val="008717BE"/>
    <w:rsid w:val="0087249D"/>
    <w:rsid w:val="00872903"/>
    <w:rsid w:val="0087330E"/>
    <w:rsid w:val="00873B34"/>
    <w:rsid w:val="00873E3D"/>
    <w:rsid w:val="008740C0"/>
    <w:rsid w:val="00874693"/>
    <w:rsid w:val="00875919"/>
    <w:rsid w:val="00875B12"/>
    <w:rsid w:val="00875D47"/>
    <w:rsid w:val="008768FC"/>
    <w:rsid w:val="00877019"/>
    <w:rsid w:val="00877728"/>
    <w:rsid w:val="00877973"/>
    <w:rsid w:val="00880029"/>
    <w:rsid w:val="00880F9E"/>
    <w:rsid w:val="00882468"/>
    <w:rsid w:val="008824D4"/>
    <w:rsid w:val="00882712"/>
    <w:rsid w:val="00883183"/>
    <w:rsid w:val="00883445"/>
    <w:rsid w:val="008839A6"/>
    <w:rsid w:val="008845C1"/>
    <w:rsid w:val="00884601"/>
    <w:rsid w:val="008848BB"/>
    <w:rsid w:val="00884C0B"/>
    <w:rsid w:val="00885749"/>
    <w:rsid w:val="0089042B"/>
    <w:rsid w:val="00890449"/>
    <w:rsid w:val="00891C33"/>
    <w:rsid w:val="00892041"/>
    <w:rsid w:val="008937A2"/>
    <w:rsid w:val="008937CB"/>
    <w:rsid w:val="008938DF"/>
    <w:rsid w:val="00893C5C"/>
    <w:rsid w:val="00893E17"/>
    <w:rsid w:val="0089428C"/>
    <w:rsid w:val="0089455F"/>
    <w:rsid w:val="00894C1B"/>
    <w:rsid w:val="0089587F"/>
    <w:rsid w:val="00895BC9"/>
    <w:rsid w:val="00896839"/>
    <w:rsid w:val="00896D17"/>
    <w:rsid w:val="00896D31"/>
    <w:rsid w:val="00897066"/>
    <w:rsid w:val="008977FA"/>
    <w:rsid w:val="008979C1"/>
    <w:rsid w:val="008A050C"/>
    <w:rsid w:val="008A0BB1"/>
    <w:rsid w:val="008A0C8D"/>
    <w:rsid w:val="008A1D4B"/>
    <w:rsid w:val="008A2270"/>
    <w:rsid w:val="008A2FC3"/>
    <w:rsid w:val="008A301A"/>
    <w:rsid w:val="008A3B2A"/>
    <w:rsid w:val="008A3E9B"/>
    <w:rsid w:val="008A47A6"/>
    <w:rsid w:val="008A5692"/>
    <w:rsid w:val="008A69B4"/>
    <w:rsid w:val="008A7858"/>
    <w:rsid w:val="008B05F9"/>
    <w:rsid w:val="008B0CBD"/>
    <w:rsid w:val="008B134D"/>
    <w:rsid w:val="008B1799"/>
    <w:rsid w:val="008B18F1"/>
    <w:rsid w:val="008B1B20"/>
    <w:rsid w:val="008B29D0"/>
    <w:rsid w:val="008B3A74"/>
    <w:rsid w:val="008B3AB4"/>
    <w:rsid w:val="008B4512"/>
    <w:rsid w:val="008B47C0"/>
    <w:rsid w:val="008B4845"/>
    <w:rsid w:val="008B4FF1"/>
    <w:rsid w:val="008B72E7"/>
    <w:rsid w:val="008B76C0"/>
    <w:rsid w:val="008B7BF4"/>
    <w:rsid w:val="008C0F63"/>
    <w:rsid w:val="008C15EB"/>
    <w:rsid w:val="008C3136"/>
    <w:rsid w:val="008C3786"/>
    <w:rsid w:val="008C47EC"/>
    <w:rsid w:val="008C4983"/>
    <w:rsid w:val="008C4C3D"/>
    <w:rsid w:val="008C5474"/>
    <w:rsid w:val="008C570E"/>
    <w:rsid w:val="008C666C"/>
    <w:rsid w:val="008C6822"/>
    <w:rsid w:val="008C6976"/>
    <w:rsid w:val="008C6CE3"/>
    <w:rsid w:val="008C76D5"/>
    <w:rsid w:val="008D0295"/>
    <w:rsid w:val="008D12AD"/>
    <w:rsid w:val="008D1706"/>
    <w:rsid w:val="008D1AC6"/>
    <w:rsid w:val="008D5614"/>
    <w:rsid w:val="008D6E19"/>
    <w:rsid w:val="008D759F"/>
    <w:rsid w:val="008E0BE4"/>
    <w:rsid w:val="008E204C"/>
    <w:rsid w:val="008E312D"/>
    <w:rsid w:val="008E31A7"/>
    <w:rsid w:val="008E3ABE"/>
    <w:rsid w:val="008E5C66"/>
    <w:rsid w:val="008E5FA9"/>
    <w:rsid w:val="008E68C7"/>
    <w:rsid w:val="008E6BDC"/>
    <w:rsid w:val="008F0979"/>
    <w:rsid w:val="008F1CBC"/>
    <w:rsid w:val="008F2112"/>
    <w:rsid w:val="008F3198"/>
    <w:rsid w:val="008F345C"/>
    <w:rsid w:val="008F38B6"/>
    <w:rsid w:val="008F4129"/>
    <w:rsid w:val="008F47E6"/>
    <w:rsid w:val="008F491A"/>
    <w:rsid w:val="008F5635"/>
    <w:rsid w:val="008F5A96"/>
    <w:rsid w:val="008F5B9D"/>
    <w:rsid w:val="008F7387"/>
    <w:rsid w:val="008F74C2"/>
    <w:rsid w:val="008F7518"/>
    <w:rsid w:val="008F7B12"/>
    <w:rsid w:val="008F7D44"/>
    <w:rsid w:val="00900C57"/>
    <w:rsid w:val="0090107D"/>
    <w:rsid w:val="00901807"/>
    <w:rsid w:val="009018B0"/>
    <w:rsid w:val="00901FCF"/>
    <w:rsid w:val="00902A52"/>
    <w:rsid w:val="00902C93"/>
    <w:rsid w:val="00904BE2"/>
    <w:rsid w:val="00904C9B"/>
    <w:rsid w:val="009057DF"/>
    <w:rsid w:val="0090584F"/>
    <w:rsid w:val="0090592E"/>
    <w:rsid w:val="00906207"/>
    <w:rsid w:val="009064C2"/>
    <w:rsid w:val="009067FE"/>
    <w:rsid w:val="00906DD2"/>
    <w:rsid w:val="009078D8"/>
    <w:rsid w:val="00910249"/>
    <w:rsid w:val="00910710"/>
    <w:rsid w:val="009108F9"/>
    <w:rsid w:val="00911099"/>
    <w:rsid w:val="00912098"/>
    <w:rsid w:val="00912427"/>
    <w:rsid w:val="00914433"/>
    <w:rsid w:val="00916A5F"/>
    <w:rsid w:val="00916D55"/>
    <w:rsid w:val="009179C3"/>
    <w:rsid w:val="00920163"/>
    <w:rsid w:val="009216FA"/>
    <w:rsid w:val="009229E5"/>
    <w:rsid w:val="00922F83"/>
    <w:rsid w:val="009237B2"/>
    <w:rsid w:val="00923931"/>
    <w:rsid w:val="009240E6"/>
    <w:rsid w:val="00924A1E"/>
    <w:rsid w:val="0092522B"/>
    <w:rsid w:val="00925E78"/>
    <w:rsid w:val="0092651D"/>
    <w:rsid w:val="0092651E"/>
    <w:rsid w:val="009265A9"/>
    <w:rsid w:val="009276D5"/>
    <w:rsid w:val="00930078"/>
    <w:rsid w:val="00930B04"/>
    <w:rsid w:val="0093118F"/>
    <w:rsid w:val="00931350"/>
    <w:rsid w:val="009327AE"/>
    <w:rsid w:val="00933535"/>
    <w:rsid w:val="0093390F"/>
    <w:rsid w:val="00933B90"/>
    <w:rsid w:val="0093462C"/>
    <w:rsid w:val="00935F2C"/>
    <w:rsid w:val="0093667F"/>
    <w:rsid w:val="009368F8"/>
    <w:rsid w:val="0093694D"/>
    <w:rsid w:val="009369A1"/>
    <w:rsid w:val="00937A9A"/>
    <w:rsid w:val="009403FB"/>
    <w:rsid w:val="009409D9"/>
    <w:rsid w:val="00941872"/>
    <w:rsid w:val="00941FD5"/>
    <w:rsid w:val="009420EC"/>
    <w:rsid w:val="00942150"/>
    <w:rsid w:val="00943E43"/>
    <w:rsid w:val="00944562"/>
    <w:rsid w:val="00944796"/>
    <w:rsid w:val="00944DCD"/>
    <w:rsid w:val="00945E64"/>
    <w:rsid w:val="00946028"/>
    <w:rsid w:val="00946840"/>
    <w:rsid w:val="00946910"/>
    <w:rsid w:val="00947221"/>
    <w:rsid w:val="00947262"/>
    <w:rsid w:val="00947EE2"/>
    <w:rsid w:val="00950958"/>
    <w:rsid w:val="00950B41"/>
    <w:rsid w:val="00950C13"/>
    <w:rsid w:val="00952146"/>
    <w:rsid w:val="00952432"/>
    <w:rsid w:val="009533E1"/>
    <w:rsid w:val="00953411"/>
    <w:rsid w:val="00953B3F"/>
    <w:rsid w:val="009540BD"/>
    <w:rsid w:val="00955C7A"/>
    <w:rsid w:val="00955E34"/>
    <w:rsid w:val="00956200"/>
    <w:rsid w:val="009566B8"/>
    <w:rsid w:val="00962251"/>
    <w:rsid w:val="00962DFA"/>
    <w:rsid w:val="0096376B"/>
    <w:rsid w:val="00963DC5"/>
    <w:rsid w:val="009640F4"/>
    <w:rsid w:val="0096543F"/>
    <w:rsid w:val="009666AB"/>
    <w:rsid w:val="00967BB0"/>
    <w:rsid w:val="009705B1"/>
    <w:rsid w:val="00970EE9"/>
    <w:rsid w:val="009712AE"/>
    <w:rsid w:val="0097209C"/>
    <w:rsid w:val="00972699"/>
    <w:rsid w:val="009732D6"/>
    <w:rsid w:val="0097351C"/>
    <w:rsid w:val="00973587"/>
    <w:rsid w:val="00973A2D"/>
    <w:rsid w:val="00973CAA"/>
    <w:rsid w:val="00973FE9"/>
    <w:rsid w:val="009751A3"/>
    <w:rsid w:val="009768E2"/>
    <w:rsid w:val="00977D12"/>
    <w:rsid w:val="00982C1A"/>
    <w:rsid w:val="00983530"/>
    <w:rsid w:val="009843F9"/>
    <w:rsid w:val="009845E7"/>
    <w:rsid w:val="0098493F"/>
    <w:rsid w:val="0098548C"/>
    <w:rsid w:val="009867C3"/>
    <w:rsid w:val="00986FCE"/>
    <w:rsid w:val="00987A40"/>
    <w:rsid w:val="00987D31"/>
    <w:rsid w:val="00987FCF"/>
    <w:rsid w:val="009906B9"/>
    <w:rsid w:val="009907BA"/>
    <w:rsid w:val="00990C0E"/>
    <w:rsid w:val="0099109C"/>
    <w:rsid w:val="00991408"/>
    <w:rsid w:val="0099151E"/>
    <w:rsid w:val="00991915"/>
    <w:rsid w:val="00991BCA"/>
    <w:rsid w:val="009925D3"/>
    <w:rsid w:val="00992709"/>
    <w:rsid w:val="00992BFE"/>
    <w:rsid w:val="00992C7B"/>
    <w:rsid w:val="00993852"/>
    <w:rsid w:val="00993A42"/>
    <w:rsid w:val="00993C81"/>
    <w:rsid w:val="009943DB"/>
    <w:rsid w:val="0099507D"/>
    <w:rsid w:val="00995276"/>
    <w:rsid w:val="00995442"/>
    <w:rsid w:val="0099547D"/>
    <w:rsid w:val="00995490"/>
    <w:rsid w:val="00995C88"/>
    <w:rsid w:val="00995F51"/>
    <w:rsid w:val="009A0064"/>
    <w:rsid w:val="009A04A5"/>
    <w:rsid w:val="009A1FCE"/>
    <w:rsid w:val="009A28FF"/>
    <w:rsid w:val="009A2AEE"/>
    <w:rsid w:val="009A3BED"/>
    <w:rsid w:val="009A4002"/>
    <w:rsid w:val="009A4353"/>
    <w:rsid w:val="009A5053"/>
    <w:rsid w:val="009A5182"/>
    <w:rsid w:val="009A54DE"/>
    <w:rsid w:val="009A55E7"/>
    <w:rsid w:val="009A574D"/>
    <w:rsid w:val="009A5CB1"/>
    <w:rsid w:val="009A5D7E"/>
    <w:rsid w:val="009A5E3A"/>
    <w:rsid w:val="009A661D"/>
    <w:rsid w:val="009A7642"/>
    <w:rsid w:val="009A7ECF"/>
    <w:rsid w:val="009B06DD"/>
    <w:rsid w:val="009B116F"/>
    <w:rsid w:val="009B1720"/>
    <w:rsid w:val="009B1970"/>
    <w:rsid w:val="009B2678"/>
    <w:rsid w:val="009B2ACC"/>
    <w:rsid w:val="009B2B48"/>
    <w:rsid w:val="009B3631"/>
    <w:rsid w:val="009B3B96"/>
    <w:rsid w:val="009B3DDB"/>
    <w:rsid w:val="009B4004"/>
    <w:rsid w:val="009B504E"/>
    <w:rsid w:val="009B7A7F"/>
    <w:rsid w:val="009C1489"/>
    <w:rsid w:val="009C16B5"/>
    <w:rsid w:val="009C1D25"/>
    <w:rsid w:val="009C2DA9"/>
    <w:rsid w:val="009C3DE9"/>
    <w:rsid w:val="009C4465"/>
    <w:rsid w:val="009C459E"/>
    <w:rsid w:val="009C57E5"/>
    <w:rsid w:val="009D08BF"/>
    <w:rsid w:val="009D0924"/>
    <w:rsid w:val="009D09FF"/>
    <w:rsid w:val="009D15B9"/>
    <w:rsid w:val="009D18D0"/>
    <w:rsid w:val="009D324B"/>
    <w:rsid w:val="009D3A00"/>
    <w:rsid w:val="009D41D4"/>
    <w:rsid w:val="009D41D8"/>
    <w:rsid w:val="009D4769"/>
    <w:rsid w:val="009D477B"/>
    <w:rsid w:val="009D4D0E"/>
    <w:rsid w:val="009D5DBA"/>
    <w:rsid w:val="009E0826"/>
    <w:rsid w:val="009E0CCF"/>
    <w:rsid w:val="009E10B6"/>
    <w:rsid w:val="009E10F7"/>
    <w:rsid w:val="009E1AFF"/>
    <w:rsid w:val="009E227B"/>
    <w:rsid w:val="009E2479"/>
    <w:rsid w:val="009E2E04"/>
    <w:rsid w:val="009E323D"/>
    <w:rsid w:val="009E3352"/>
    <w:rsid w:val="009E34BF"/>
    <w:rsid w:val="009E4365"/>
    <w:rsid w:val="009E474B"/>
    <w:rsid w:val="009E60E4"/>
    <w:rsid w:val="009F0039"/>
    <w:rsid w:val="009F05AF"/>
    <w:rsid w:val="009F139E"/>
    <w:rsid w:val="009F1A43"/>
    <w:rsid w:val="009F2EEA"/>
    <w:rsid w:val="009F3194"/>
    <w:rsid w:val="009F3EF3"/>
    <w:rsid w:val="009F448C"/>
    <w:rsid w:val="009F46A5"/>
    <w:rsid w:val="009F4721"/>
    <w:rsid w:val="009F4A51"/>
    <w:rsid w:val="009F52DB"/>
    <w:rsid w:val="009F574F"/>
    <w:rsid w:val="009F5CFC"/>
    <w:rsid w:val="009F6E32"/>
    <w:rsid w:val="009F6E53"/>
    <w:rsid w:val="009F73A2"/>
    <w:rsid w:val="009F78E5"/>
    <w:rsid w:val="00A001F5"/>
    <w:rsid w:val="00A006DD"/>
    <w:rsid w:val="00A0097E"/>
    <w:rsid w:val="00A00F3E"/>
    <w:rsid w:val="00A011E7"/>
    <w:rsid w:val="00A01448"/>
    <w:rsid w:val="00A023F5"/>
    <w:rsid w:val="00A03CF6"/>
    <w:rsid w:val="00A05985"/>
    <w:rsid w:val="00A05E09"/>
    <w:rsid w:val="00A063D7"/>
    <w:rsid w:val="00A06941"/>
    <w:rsid w:val="00A06B9A"/>
    <w:rsid w:val="00A110B4"/>
    <w:rsid w:val="00A11EC2"/>
    <w:rsid w:val="00A12461"/>
    <w:rsid w:val="00A12717"/>
    <w:rsid w:val="00A12A9C"/>
    <w:rsid w:val="00A13CDB"/>
    <w:rsid w:val="00A1451B"/>
    <w:rsid w:val="00A1455A"/>
    <w:rsid w:val="00A15467"/>
    <w:rsid w:val="00A156C9"/>
    <w:rsid w:val="00A15DE6"/>
    <w:rsid w:val="00A169CF"/>
    <w:rsid w:val="00A16B02"/>
    <w:rsid w:val="00A16CC7"/>
    <w:rsid w:val="00A17029"/>
    <w:rsid w:val="00A17F62"/>
    <w:rsid w:val="00A207C3"/>
    <w:rsid w:val="00A216D2"/>
    <w:rsid w:val="00A23E6B"/>
    <w:rsid w:val="00A240B0"/>
    <w:rsid w:val="00A24487"/>
    <w:rsid w:val="00A245F6"/>
    <w:rsid w:val="00A26A9F"/>
    <w:rsid w:val="00A26C79"/>
    <w:rsid w:val="00A26EC5"/>
    <w:rsid w:val="00A27368"/>
    <w:rsid w:val="00A30B75"/>
    <w:rsid w:val="00A3143D"/>
    <w:rsid w:val="00A3236B"/>
    <w:rsid w:val="00A33456"/>
    <w:rsid w:val="00A35498"/>
    <w:rsid w:val="00A354C4"/>
    <w:rsid w:val="00A356FF"/>
    <w:rsid w:val="00A362FE"/>
    <w:rsid w:val="00A36682"/>
    <w:rsid w:val="00A37791"/>
    <w:rsid w:val="00A37BEF"/>
    <w:rsid w:val="00A40340"/>
    <w:rsid w:val="00A413FB"/>
    <w:rsid w:val="00A415FC"/>
    <w:rsid w:val="00A4176E"/>
    <w:rsid w:val="00A417A8"/>
    <w:rsid w:val="00A42EAA"/>
    <w:rsid w:val="00A430BB"/>
    <w:rsid w:val="00A4337E"/>
    <w:rsid w:val="00A44284"/>
    <w:rsid w:val="00A4437F"/>
    <w:rsid w:val="00A448CF"/>
    <w:rsid w:val="00A449BB"/>
    <w:rsid w:val="00A44F24"/>
    <w:rsid w:val="00A45458"/>
    <w:rsid w:val="00A45A51"/>
    <w:rsid w:val="00A45AC9"/>
    <w:rsid w:val="00A45B18"/>
    <w:rsid w:val="00A460D0"/>
    <w:rsid w:val="00A465F6"/>
    <w:rsid w:val="00A47503"/>
    <w:rsid w:val="00A47CE5"/>
    <w:rsid w:val="00A50396"/>
    <w:rsid w:val="00A516B8"/>
    <w:rsid w:val="00A525C7"/>
    <w:rsid w:val="00A5270B"/>
    <w:rsid w:val="00A52D38"/>
    <w:rsid w:val="00A52E7B"/>
    <w:rsid w:val="00A52FC3"/>
    <w:rsid w:val="00A539ED"/>
    <w:rsid w:val="00A540F3"/>
    <w:rsid w:val="00A54155"/>
    <w:rsid w:val="00A544FE"/>
    <w:rsid w:val="00A546B6"/>
    <w:rsid w:val="00A54EC6"/>
    <w:rsid w:val="00A55945"/>
    <w:rsid w:val="00A57CE6"/>
    <w:rsid w:val="00A610D3"/>
    <w:rsid w:val="00A61F28"/>
    <w:rsid w:val="00A62055"/>
    <w:rsid w:val="00A620CA"/>
    <w:rsid w:val="00A6266D"/>
    <w:rsid w:val="00A62E07"/>
    <w:rsid w:val="00A63113"/>
    <w:rsid w:val="00A6336C"/>
    <w:rsid w:val="00A63512"/>
    <w:rsid w:val="00A643B7"/>
    <w:rsid w:val="00A6458B"/>
    <w:rsid w:val="00A645BA"/>
    <w:rsid w:val="00A6479C"/>
    <w:rsid w:val="00A64A84"/>
    <w:rsid w:val="00A65718"/>
    <w:rsid w:val="00A66C43"/>
    <w:rsid w:val="00A6762A"/>
    <w:rsid w:val="00A67926"/>
    <w:rsid w:val="00A67988"/>
    <w:rsid w:val="00A67C06"/>
    <w:rsid w:val="00A70010"/>
    <w:rsid w:val="00A70299"/>
    <w:rsid w:val="00A7056F"/>
    <w:rsid w:val="00A70E9E"/>
    <w:rsid w:val="00A70F23"/>
    <w:rsid w:val="00A7124F"/>
    <w:rsid w:val="00A719D8"/>
    <w:rsid w:val="00A71FB0"/>
    <w:rsid w:val="00A72AFB"/>
    <w:rsid w:val="00A73420"/>
    <w:rsid w:val="00A73697"/>
    <w:rsid w:val="00A73702"/>
    <w:rsid w:val="00A74113"/>
    <w:rsid w:val="00A749B6"/>
    <w:rsid w:val="00A74C59"/>
    <w:rsid w:val="00A74E13"/>
    <w:rsid w:val="00A75371"/>
    <w:rsid w:val="00A7576F"/>
    <w:rsid w:val="00A75B1B"/>
    <w:rsid w:val="00A76160"/>
    <w:rsid w:val="00A7648A"/>
    <w:rsid w:val="00A7682C"/>
    <w:rsid w:val="00A80EB9"/>
    <w:rsid w:val="00A810AC"/>
    <w:rsid w:val="00A81BE7"/>
    <w:rsid w:val="00A81C4E"/>
    <w:rsid w:val="00A81DAF"/>
    <w:rsid w:val="00A8227E"/>
    <w:rsid w:val="00A82C32"/>
    <w:rsid w:val="00A82C4C"/>
    <w:rsid w:val="00A83A13"/>
    <w:rsid w:val="00A83C3A"/>
    <w:rsid w:val="00A83DA8"/>
    <w:rsid w:val="00A84225"/>
    <w:rsid w:val="00A8656B"/>
    <w:rsid w:val="00A86656"/>
    <w:rsid w:val="00A866A1"/>
    <w:rsid w:val="00A86E00"/>
    <w:rsid w:val="00A873B9"/>
    <w:rsid w:val="00A8759A"/>
    <w:rsid w:val="00A87A20"/>
    <w:rsid w:val="00A87CBC"/>
    <w:rsid w:val="00A909AA"/>
    <w:rsid w:val="00A929BF"/>
    <w:rsid w:val="00A93058"/>
    <w:rsid w:val="00A93AB9"/>
    <w:rsid w:val="00A94427"/>
    <w:rsid w:val="00A949EB"/>
    <w:rsid w:val="00A95961"/>
    <w:rsid w:val="00A95C32"/>
    <w:rsid w:val="00A9695C"/>
    <w:rsid w:val="00A97BC5"/>
    <w:rsid w:val="00AA0111"/>
    <w:rsid w:val="00AA0B7D"/>
    <w:rsid w:val="00AA0CBC"/>
    <w:rsid w:val="00AA0D75"/>
    <w:rsid w:val="00AA4079"/>
    <w:rsid w:val="00AA6D84"/>
    <w:rsid w:val="00AA6E6A"/>
    <w:rsid w:val="00AA7726"/>
    <w:rsid w:val="00AB06EC"/>
    <w:rsid w:val="00AB1180"/>
    <w:rsid w:val="00AB140F"/>
    <w:rsid w:val="00AB1715"/>
    <w:rsid w:val="00AB291E"/>
    <w:rsid w:val="00AB2A3C"/>
    <w:rsid w:val="00AB3243"/>
    <w:rsid w:val="00AB38B1"/>
    <w:rsid w:val="00AB4FFD"/>
    <w:rsid w:val="00AB5379"/>
    <w:rsid w:val="00AB61AF"/>
    <w:rsid w:val="00AB6AF0"/>
    <w:rsid w:val="00AB6CBD"/>
    <w:rsid w:val="00AC00DA"/>
    <w:rsid w:val="00AC0208"/>
    <w:rsid w:val="00AC0D9C"/>
    <w:rsid w:val="00AC1194"/>
    <w:rsid w:val="00AC374E"/>
    <w:rsid w:val="00AC7247"/>
    <w:rsid w:val="00AC746D"/>
    <w:rsid w:val="00AC7621"/>
    <w:rsid w:val="00AC7B9C"/>
    <w:rsid w:val="00AC7C0F"/>
    <w:rsid w:val="00AD0B28"/>
    <w:rsid w:val="00AD0FE3"/>
    <w:rsid w:val="00AD1B8D"/>
    <w:rsid w:val="00AD3087"/>
    <w:rsid w:val="00AD37B5"/>
    <w:rsid w:val="00AD466E"/>
    <w:rsid w:val="00AD46C8"/>
    <w:rsid w:val="00AD5152"/>
    <w:rsid w:val="00AD51C9"/>
    <w:rsid w:val="00AD5976"/>
    <w:rsid w:val="00AD59C8"/>
    <w:rsid w:val="00AD5BEA"/>
    <w:rsid w:val="00AD5E46"/>
    <w:rsid w:val="00AD638C"/>
    <w:rsid w:val="00AD6914"/>
    <w:rsid w:val="00AD6E52"/>
    <w:rsid w:val="00AD7978"/>
    <w:rsid w:val="00AE08E8"/>
    <w:rsid w:val="00AE0913"/>
    <w:rsid w:val="00AE0C5F"/>
    <w:rsid w:val="00AE0D3E"/>
    <w:rsid w:val="00AE2C86"/>
    <w:rsid w:val="00AE2E35"/>
    <w:rsid w:val="00AE4C88"/>
    <w:rsid w:val="00AE5AFB"/>
    <w:rsid w:val="00AE6A61"/>
    <w:rsid w:val="00AE6C54"/>
    <w:rsid w:val="00AE71D6"/>
    <w:rsid w:val="00AF0989"/>
    <w:rsid w:val="00AF153D"/>
    <w:rsid w:val="00AF1997"/>
    <w:rsid w:val="00AF2057"/>
    <w:rsid w:val="00AF3B94"/>
    <w:rsid w:val="00AF3D94"/>
    <w:rsid w:val="00AF3FFA"/>
    <w:rsid w:val="00AF460C"/>
    <w:rsid w:val="00AF4622"/>
    <w:rsid w:val="00AF4A62"/>
    <w:rsid w:val="00AF56FB"/>
    <w:rsid w:val="00AF7E13"/>
    <w:rsid w:val="00B016D8"/>
    <w:rsid w:val="00B050ED"/>
    <w:rsid w:val="00B05277"/>
    <w:rsid w:val="00B052E6"/>
    <w:rsid w:val="00B05AB9"/>
    <w:rsid w:val="00B05E43"/>
    <w:rsid w:val="00B06009"/>
    <w:rsid w:val="00B06B21"/>
    <w:rsid w:val="00B06FFD"/>
    <w:rsid w:val="00B106B0"/>
    <w:rsid w:val="00B12311"/>
    <w:rsid w:val="00B1256F"/>
    <w:rsid w:val="00B12BD8"/>
    <w:rsid w:val="00B14139"/>
    <w:rsid w:val="00B14B40"/>
    <w:rsid w:val="00B15B6F"/>
    <w:rsid w:val="00B15F94"/>
    <w:rsid w:val="00B16CD0"/>
    <w:rsid w:val="00B17274"/>
    <w:rsid w:val="00B20423"/>
    <w:rsid w:val="00B2080B"/>
    <w:rsid w:val="00B20B9D"/>
    <w:rsid w:val="00B2142E"/>
    <w:rsid w:val="00B218A0"/>
    <w:rsid w:val="00B246FC"/>
    <w:rsid w:val="00B2590F"/>
    <w:rsid w:val="00B26116"/>
    <w:rsid w:val="00B26221"/>
    <w:rsid w:val="00B26511"/>
    <w:rsid w:val="00B26C2E"/>
    <w:rsid w:val="00B273A5"/>
    <w:rsid w:val="00B27493"/>
    <w:rsid w:val="00B30167"/>
    <w:rsid w:val="00B30239"/>
    <w:rsid w:val="00B30453"/>
    <w:rsid w:val="00B305A8"/>
    <w:rsid w:val="00B3137D"/>
    <w:rsid w:val="00B31725"/>
    <w:rsid w:val="00B335CD"/>
    <w:rsid w:val="00B337B4"/>
    <w:rsid w:val="00B33E77"/>
    <w:rsid w:val="00B3412A"/>
    <w:rsid w:val="00B34983"/>
    <w:rsid w:val="00B34DF8"/>
    <w:rsid w:val="00B351C2"/>
    <w:rsid w:val="00B35A92"/>
    <w:rsid w:val="00B35CDD"/>
    <w:rsid w:val="00B35EA0"/>
    <w:rsid w:val="00B36E3F"/>
    <w:rsid w:val="00B37D22"/>
    <w:rsid w:val="00B408A0"/>
    <w:rsid w:val="00B41704"/>
    <w:rsid w:val="00B440C6"/>
    <w:rsid w:val="00B456F3"/>
    <w:rsid w:val="00B4608F"/>
    <w:rsid w:val="00B50D51"/>
    <w:rsid w:val="00B52145"/>
    <w:rsid w:val="00B52AC8"/>
    <w:rsid w:val="00B53684"/>
    <w:rsid w:val="00B5715F"/>
    <w:rsid w:val="00B6010D"/>
    <w:rsid w:val="00B6111B"/>
    <w:rsid w:val="00B61C28"/>
    <w:rsid w:val="00B62E74"/>
    <w:rsid w:val="00B62EE4"/>
    <w:rsid w:val="00B63285"/>
    <w:rsid w:val="00B63C98"/>
    <w:rsid w:val="00B647C8"/>
    <w:rsid w:val="00B65AD5"/>
    <w:rsid w:val="00B65CCE"/>
    <w:rsid w:val="00B6619D"/>
    <w:rsid w:val="00B66D1D"/>
    <w:rsid w:val="00B674A7"/>
    <w:rsid w:val="00B6757D"/>
    <w:rsid w:val="00B7012D"/>
    <w:rsid w:val="00B70CD0"/>
    <w:rsid w:val="00B7127F"/>
    <w:rsid w:val="00B71735"/>
    <w:rsid w:val="00B736A3"/>
    <w:rsid w:val="00B743C5"/>
    <w:rsid w:val="00B74626"/>
    <w:rsid w:val="00B74EEB"/>
    <w:rsid w:val="00B76892"/>
    <w:rsid w:val="00B8094F"/>
    <w:rsid w:val="00B822B7"/>
    <w:rsid w:val="00B8395E"/>
    <w:rsid w:val="00B86E3D"/>
    <w:rsid w:val="00B87837"/>
    <w:rsid w:val="00B87920"/>
    <w:rsid w:val="00B87BD2"/>
    <w:rsid w:val="00B87D85"/>
    <w:rsid w:val="00B87DCD"/>
    <w:rsid w:val="00B9012D"/>
    <w:rsid w:val="00B907EB"/>
    <w:rsid w:val="00B90884"/>
    <w:rsid w:val="00B922D4"/>
    <w:rsid w:val="00B93468"/>
    <w:rsid w:val="00B9378C"/>
    <w:rsid w:val="00B93953"/>
    <w:rsid w:val="00B96421"/>
    <w:rsid w:val="00BA1074"/>
    <w:rsid w:val="00BA1278"/>
    <w:rsid w:val="00BA1562"/>
    <w:rsid w:val="00BA16FF"/>
    <w:rsid w:val="00BA1EC7"/>
    <w:rsid w:val="00BA24D8"/>
    <w:rsid w:val="00BA2EE1"/>
    <w:rsid w:val="00BA48AB"/>
    <w:rsid w:val="00BA552E"/>
    <w:rsid w:val="00BA6198"/>
    <w:rsid w:val="00BA6247"/>
    <w:rsid w:val="00BA7C1A"/>
    <w:rsid w:val="00BA7DEE"/>
    <w:rsid w:val="00BB079C"/>
    <w:rsid w:val="00BB1747"/>
    <w:rsid w:val="00BB38BC"/>
    <w:rsid w:val="00BB39D0"/>
    <w:rsid w:val="00BB3CD9"/>
    <w:rsid w:val="00BB3CE1"/>
    <w:rsid w:val="00BB463C"/>
    <w:rsid w:val="00BB62BD"/>
    <w:rsid w:val="00BB6B73"/>
    <w:rsid w:val="00BB78DE"/>
    <w:rsid w:val="00BB7C6A"/>
    <w:rsid w:val="00BB7CF1"/>
    <w:rsid w:val="00BC005F"/>
    <w:rsid w:val="00BC0A29"/>
    <w:rsid w:val="00BC1D6E"/>
    <w:rsid w:val="00BC1EED"/>
    <w:rsid w:val="00BC27CC"/>
    <w:rsid w:val="00BC2EC1"/>
    <w:rsid w:val="00BC335C"/>
    <w:rsid w:val="00BC3575"/>
    <w:rsid w:val="00BC4812"/>
    <w:rsid w:val="00BC545E"/>
    <w:rsid w:val="00BC5D6D"/>
    <w:rsid w:val="00BD0658"/>
    <w:rsid w:val="00BD0BFB"/>
    <w:rsid w:val="00BD16BC"/>
    <w:rsid w:val="00BD18C4"/>
    <w:rsid w:val="00BD1925"/>
    <w:rsid w:val="00BD1E47"/>
    <w:rsid w:val="00BD1F03"/>
    <w:rsid w:val="00BD2C92"/>
    <w:rsid w:val="00BD2F9E"/>
    <w:rsid w:val="00BD5051"/>
    <w:rsid w:val="00BD51EE"/>
    <w:rsid w:val="00BE0013"/>
    <w:rsid w:val="00BE1359"/>
    <w:rsid w:val="00BE16D2"/>
    <w:rsid w:val="00BE1EB4"/>
    <w:rsid w:val="00BE3089"/>
    <w:rsid w:val="00BE4850"/>
    <w:rsid w:val="00BE49F6"/>
    <w:rsid w:val="00BE6146"/>
    <w:rsid w:val="00BE6E9A"/>
    <w:rsid w:val="00BE6FB9"/>
    <w:rsid w:val="00BE789B"/>
    <w:rsid w:val="00BE7B47"/>
    <w:rsid w:val="00BE7F1F"/>
    <w:rsid w:val="00BF0128"/>
    <w:rsid w:val="00BF031D"/>
    <w:rsid w:val="00BF0AAF"/>
    <w:rsid w:val="00BF0BF8"/>
    <w:rsid w:val="00BF10D0"/>
    <w:rsid w:val="00BF1CC3"/>
    <w:rsid w:val="00BF214E"/>
    <w:rsid w:val="00BF2244"/>
    <w:rsid w:val="00BF236C"/>
    <w:rsid w:val="00BF23F9"/>
    <w:rsid w:val="00BF2774"/>
    <w:rsid w:val="00BF479C"/>
    <w:rsid w:val="00BF5387"/>
    <w:rsid w:val="00BF58B0"/>
    <w:rsid w:val="00BF682A"/>
    <w:rsid w:val="00BF6FD4"/>
    <w:rsid w:val="00BF7157"/>
    <w:rsid w:val="00C0016A"/>
    <w:rsid w:val="00C00359"/>
    <w:rsid w:val="00C01EE4"/>
    <w:rsid w:val="00C028D4"/>
    <w:rsid w:val="00C02B09"/>
    <w:rsid w:val="00C033E3"/>
    <w:rsid w:val="00C0383A"/>
    <w:rsid w:val="00C03F7C"/>
    <w:rsid w:val="00C0470A"/>
    <w:rsid w:val="00C0474E"/>
    <w:rsid w:val="00C04DCF"/>
    <w:rsid w:val="00C052F5"/>
    <w:rsid w:val="00C05D2A"/>
    <w:rsid w:val="00C05E06"/>
    <w:rsid w:val="00C05E40"/>
    <w:rsid w:val="00C06396"/>
    <w:rsid w:val="00C0750F"/>
    <w:rsid w:val="00C104A2"/>
    <w:rsid w:val="00C111C1"/>
    <w:rsid w:val="00C11713"/>
    <w:rsid w:val="00C12D3F"/>
    <w:rsid w:val="00C1356A"/>
    <w:rsid w:val="00C1380B"/>
    <w:rsid w:val="00C14183"/>
    <w:rsid w:val="00C14ED5"/>
    <w:rsid w:val="00C15FFE"/>
    <w:rsid w:val="00C16A36"/>
    <w:rsid w:val="00C16D29"/>
    <w:rsid w:val="00C1797D"/>
    <w:rsid w:val="00C17A29"/>
    <w:rsid w:val="00C20B8D"/>
    <w:rsid w:val="00C22D1E"/>
    <w:rsid w:val="00C23452"/>
    <w:rsid w:val="00C23A59"/>
    <w:rsid w:val="00C23BE7"/>
    <w:rsid w:val="00C23D00"/>
    <w:rsid w:val="00C24577"/>
    <w:rsid w:val="00C24784"/>
    <w:rsid w:val="00C247A5"/>
    <w:rsid w:val="00C24878"/>
    <w:rsid w:val="00C24E04"/>
    <w:rsid w:val="00C2580A"/>
    <w:rsid w:val="00C261CD"/>
    <w:rsid w:val="00C26E54"/>
    <w:rsid w:val="00C27049"/>
    <w:rsid w:val="00C272C7"/>
    <w:rsid w:val="00C27E08"/>
    <w:rsid w:val="00C27F81"/>
    <w:rsid w:val="00C30648"/>
    <w:rsid w:val="00C312E5"/>
    <w:rsid w:val="00C31F7D"/>
    <w:rsid w:val="00C33AD9"/>
    <w:rsid w:val="00C340CF"/>
    <w:rsid w:val="00C3578E"/>
    <w:rsid w:val="00C35D2D"/>
    <w:rsid w:val="00C36260"/>
    <w:rsid w:val="00C3686D"/>
    <w:rsid w:val="00C3794B"/>
    <w:rsid w:val="00C403B6"/>
    <w:rsid w:val="00C406FE"/>
    <w:rsid w:val="00C40EA9"/>
    <w:rsid w:val="00C40F9A"/>
    <w:rsid w:val="00C41353"/>
    <w:rsid w:val="00C4268C"/>
    <w:rsid w:val="00C45536"/>
    <w:rsid w:val="00C46BF1"/>
    <w:rsid w:val="00C4748B"/>
    <w:rsid w:val="00C47A48"/>
    <w:rsid w:val="00C500B2"/>
    <w:rsid w:val="00C52957"/>
    <w:rsid w:val="00C52D7F"/>
    <w:rsid w:val="00C538FD"/>
    <w:rsid w:val="00C542F2"/>
    <w:rsid w:val="00C54340"/>
    <w:rsid w:val="00C54490"/>
    <w:rsid w:val="00C55BC6"/>
    <w:rsid w:val="00C56374"/>
    <w:rsid w:val="00C566B0"/>
    <w:rsid w:val="00C5733D"/>
    <w:rsid w:val="00C574DF"/>
    <w:rsid w:val="00C576A9"/>
    <w:rsid w:val="00C6109F"/>
    <w:rsid w:val="00C6245D"/>
    <w:rsid w:val="00C6278D"/>
    <w:rsid w:val="00C62FC7"/>
    <w:rsid w:val="00C6614E"/>
    <w:rsid w:val="00C6647C"/>
    <w:rsid w:val="00C66D90"/>
    <w:rsid w:val="00C66F48"/>
    <w:rsid w:val="00C673BD"/>
    <w:rsid w:val="00C67561"/>
    <w:rsid w:val="00C70884"/>
    <w:rsid w:val="00C714BA"/>
    <w:rsid w:val="00C726FC"/>
    <w:rsid w:val="00C72A08"/>
    <w:rsid w:val="00C72BFC"/>
    <w:rsid w:val="00C73A93"/>
    <w:rsid w:val="00C73E40"/>
    <w:rsid w:val="00C75BBF"/>
    <w:rsid w:val="00C7617A"/>
    <w:rsid w:val="00C7730B"/>
    <w:rsid w:val="00C77535"/>
    <w:rsid w:val="00C77B74"/>
    <w:rsid w:val="00C80391"/>
    <w:rsid w:val="00C8098D"/>
    <w:rsid w:val="00C80E54"/>
    <w:rsid w:val="00C8125F"/>
    <w:rsid w:val="00C81B27"/>
    <w:rsid w:val="00C81D89"/>
    <w:rsid w:val="00C82386"/>
    <w:rsid w:val="00C843F0"/>
    <w:rsid w:val="00C844FC"/>
    <w:rsid w:val="00C84B00"/>
    <w:rsid w:val="00C8520C"/>
    <w:rsid w:val="00C87696"/>
    <w:rsid w:val="00C87F33"/>
    <w:rsid w:val="00C90475"/>
    <w:rsid w:val="00C91253"/>
    <w:rsid w:val="00C93EF0"/>
    <w:rsid w:val="00C94994"/>
    <w:rsid w:val="00C95A4F"/>
    <w:rsid w:val="00C95AC4"/>
    <w:rsid w:val="00C966A7"/>
    <w:rsid w:val="00C97216"/>
    <w:rsid w:val="00C97DE5"/>
    <w:rsid w:val="00CA05E0"/>
    <w:rsid w:val="00CA06F0"/>
    <w:rsid w:val="00CA1359"/>
    <w:rsid w:val="00CA1886"/>
    <w:rsid w:val="00CA26E0"/>
    <w:rsid w:val="00CA2A3C"/>
    <w:rsid w:val="00CA3FF0"/>
    <w:rsid w:val="00CA6ABE"/>
    <w:rsid w:val="00CA6D0A"/>
    <w:rsid w:val="00CA70CD"/>
    <w:rsid w:val="00CA7D8E"/>
    <w:rsid w:val="00CA7FC7"/>
    <w:rsid w:val="00CB0C2D"/>
    <w:rsid w:val="00CB0D45"/>
    <w:rsid w:val="00CB1B64"/>
    <w:rsid w:val="00CB26D4"/>
    <w:rsid w:val="00CB3BEC"/>
    <w:rsid w:val="00CB3C4E"/>
    <w:rsid w:val="00CB3CC5"/>
    <w:rsid w:val="00CB5D08"/>
    <w:rsid w:val="00CB6195"/>
    <w:rsid w:val="00CB73F0"/>
    <w:rsid w:val="00CB7DAD"/>
    <w:rsid w:val="00CC025F"/>
    <w:rsid w:val="00CC0326"/>
    <w:rsid w:val="00CC0AE5"/>
    <w:rsid w:val="00CC16F9"/>
    <w:rsid w:val="00CC1AE2"/>
    <w:rsid w:val="00CC1CED"/>
    <w:rsid w:val="00CC1DBD"/>
    <w:rsid w:val="00CC2337"/>
    <w:rsid w:val="00CC2BA3"/>
    <w:rsid w:val="00CC300B"/>
    <w:rsid w:val="00CC4BDE"/>
    <w:rsid w:val="00CC4FED"/>
    <w:rsid w:val="00CC591A"/>
    <w:rsid w:val="00CC6ED2"/>
    <w:rsid w:val="00CD0077"/>
    <w:rsid w:val="00CD0ED2"/>
    <w:rsid w:val="00CD111E"/>
    <w:rsid w:val="00CD1641"/>
    <w:rsid w:val="00CD1998"/>
    <w:rsid w:val="00CD19EE"/>
    <w:rsid w:val="00CD25B2"/>
    <w:rsid w:val="00CD2B0F"/>
    <w:rsid w:val="00CD3D4A"/>
    <w:rsid w:val="00CD52B7"/>
    <w:rsid w:val="00CD54CD"/>
    <w:rsid w:val="00CD5CBF"/>
    <w:rsid w:val="00CD6226"/>
    <w:rsid w:val="00CD6868"/>
    <w:rsid w:val="00CD6C9A"/>
    <w:rsid w:val="00CD72B4"/>
    <w:rsid w:val="00CE18FA"/>
    <w:rsid w:val="00CE1B80"/>
    <w:rsid w:val="00CE23FE"/>
    <w:rsid w:val="00CE2C8C"/>
    <w:rsid w:val="00CE2FA2"/>
    <w:rsid w:val="00CE40E5"/>
    <w:rsid w:val="00CE4637"/>
    <w:rsid w:val="00CE4D14"/>
    <w:rsid w:val="00CE6524"/>
    <w:rsid w:val="00CE6B1A"/>
    <w:rsid w:val="00CE71BE"/>
    <w:rsid w:val="00CF1B16"/>
    <w:rsid w:val="00CF3019"/>
    <w:rsid w:val="00CF374B"/>
    <w:rsid w:val="00CF44D0"/>
    <w:rsid w:val="00CF45A1"/>
    <w:rsid w:val="00CF4858"/>
    <w:rsid w:val="00CF5204"/>
    <w:rsid w:val="00CF55D3"/>
    <w:rsid w:val="00CF5CF0"/>
    <w:rsid w:val="00CF6457"/>
    <w:rsid w:val="00CF6E61"/>
    <w:rsid w:val="00CF7175"/>
    <w:rsid w:val="00D00648"/>
    <w:rsid w:val="00D00835"/>
    <w:rsid w:val="00D027C7"/>
    <w:rsid w:val="00D04951"/>
    <w:rsid w:val="00D04BDC"/>
    <w:rsid w:val="00D04C5D"/>
    <w:rsid w:val="00D04C87"/>
    <w:rsid w:val="00D04FEF"/>
    <w:rsid w:val="00D05025"/>
    <w:rsid w:val="00D056A8"/>
    <w:rsid w:val="00D05B3D"/>
    <w:rsid w:val="00D064F5"/>
    <w:rsid w:val="00D06959"/>
    <w:rsid w:val="00D074C9"/>
    <w:rsid w:val="00D0771F"/>
    <w:rsid w:val="00D10486"/>
    <w:rsid w:val="00D11605"/>
    <w:rsid w:val="00D117B8"/>
    <w:rsid w:val="00D11DD8"/>
    <w:rsid w:val="00D1206D"/>
    <w:rsid w:val="00D13684"/>
    <w:rsid w:val="00D13CCE"/>
    <w:rsid w:val="00D141B8"/>
    <w:rsid w:val="00D14347"/>
    <w:rsid w:val="00D159DE"/>
    <w:rsid w:val="00D15A7A"/>
    <w:rsid w:val="00D16588"/>
    <w:rsid w:val="00D16620"/>
    <w:rsid w:val="00D16A2A"/>
    <w:rsid w:val="00D16F4D"/>
    <w:rsid w:val="00D17233"/>
    <w:rsid w:val="00D215F3"/>
    <w:rsid w:val="00D2213A"/>
    <w:rsid w:val="00D22B6E"/>
    <w:rsid w:val="00D24087"/>
    <w:rsid w:val="00D26264"/>
    <w:rsid w:val="00D26E3E"/>
    <w:rsid w:val="00D2747A"/>
    <w:rsid w:val="00D27960"/>
    <w:rsid w:val="00D300ED"/>
    <w:rsid w:val="00D306D6"/>
    <w:rsid w:val="00D31ADA"/>
    <w:rsid w:val="00D32538"/>
    <w:rsid w:val="00D32CB8"/>
    <w:rsid w:val="00D33CF0"/>
    <w:rsid w:val="00D33D31"/>
    <w:rsid w:val="00D33D3A"/>
    <w:rsid w:val="00D34239"/>
    <w:rsid w:val="00D34D1D"/>
    <w:rsid w:val="00D356D5"/>
    <w:rsid w:val="00D367A1"/>
    <w:rsid w:val="00D36C3F"/>
    <w:rsid w:val="00D36EB5"/>
    <w:rsid w:val="00D36FC3"/>
    <w:rsid w:val="00D40B98"/>
    <w:rsid w:val="00D410CC"/>
    <w:rsid w:val="00D43DEB"/>
    <w:rsid w:val="00D43ED6"/>
    <w:rsid w:val="00D44A64"/>
    <w:rsid w:val="00D45DB3"/>
    <w:rsid w:val="00D470FB"/>
    <w:rsid w:val="00D479A7"/>
    <w:rsid w:val="00D511F4"/>
    <w:rsid w:val="00D52663"/>
    <w:rsid w:val="00D52815"/>
    <w:rsid w:val="00D5298B"/>
    <w:rsid w:val="00D53B5F"/>
    <w:rsid w:val="00D53D4B"/>
    <w:rsid w:val="00D542F8"/>
    <w:rsid w:val="00D555EA"/>
    <w:rsid w:val="00D56D26"/>
    <w:rsid w:val="00D575ED"/>
    <w:rsid w:val="00D60A28"/>
    <w:rsid w:val="00D6181F"/>
    <w:rsid w:val="00D61EC8"/>
    <w:rsid w:val="00D6219A"/>
    <w:rsid w:val="00D62963"/>
    <w:rsid w:val="00D62C2F"/>
    <w:rsid w:val="00D6302E"/>
    <w:rsid w:val="00D63044"/>
    <w:rsid w:val="00D633CC"/>
    <w:rsid w:val="00D63A14"/>
    <w:rsid w:val="00D6454E"/>
    <w:rsid w:val="00D64898"/>
    <w:rsid w:val="00D6557C"/>
    <w:rsid w:val="00D66058"/>
    <w:rsid w:val="00D6669E"/>
    <w:rsid w:val="00D66E26"/>
    <w:rsid w:val="00D67306"/>
    <w:rsid w:val="00D70A38"/>
    <w:rsid w:val="00D70ABE"/>
    <w:rsid w:val="00D72359"/>
    <w:rsid w:val="00D72606"/>
    <w:rsid w:val="00D72AE6"/>
    <w:rsid w:val="00D730DD"/>
    <w:rsid w:val="00D7342E"/>
    <w:rsid w:val="00D7368D"/>
    <w:rsid w:val="00D74BA6"/>
    <w:rsid w:val="00D74C48"/>
    <w:rsid w:val="00D75967"/>
    <w:rsid w:val="00D75A16"/>
    <w:rsid w:val="00D76941"/>
    <w:rsid w:val="00D76CA8"/>
    <w:rsid w:val="00D76F38"/>
    <w:rsid w:val="00D80CCC"/>
    <w:rsid w:val="00D81703"/>
    <w:rsid w:val="00D8182E"/>
    <w:rsid w:val="00D82033"/>
    <w:rsid w:val="00D82C08"/>
    <w:rsid w:val="00D8307A"/>
    <w:rsid w:val="00D839F8"/>
    <w:rsid w:val="00D8415A"/>
    <w:rsid w:val="00D8463C"/>
    <w:rsid w:val="00D84AC9"/>
    <w:rsid w:val="00D84F5A"/>
    <w:rsid w:val="00D85206"/>
    <w:rsid w:val="00D85307"/>
    <w:rsid w:val="00D854E3"/>
    <w:rsid w:val="00D85E6D"/>
    <w:rsid w:val="00D86305"/>
    <w:rsid w:val="00D87042"/>
    <w:rsid w:val="00D87EB5"/>
    <w:rsid w:val="00D90C43"/>
    <w:rsid w:val="00D915C0"/>
    <w:rsid w:val="00D922A1"/>
    <w:rsid w:val="00D93A4B"/>
    <w:rsid w:val="00D93E38"/>
    <w:rsid w:val="00D94CF6"/>
    <w:rsid w:val="00D95F90"/>
    <w:rsid w:val="00D969B2"/>
    <w:rsid w:val="00D96AB7"/>
    <w:rsid w:val="00D972AD"/>
    <w:rsid w:val="00DA0B9D"/>
    <w:rsid w:val="00DA0DA9"/>
    <w:rsid w:val="00DA0E3F"/>
    <w:rsid w:val="00DA269A"/>
    <w:rsid w:val="00DA30B8"/>
    <w:rsid w:val="00DA3D4B"/>
    <w:rsid w:val="00DA3F98"/>
    <w:rsid w:val="00DA439C"/>
    <w:rsid w:val="00DA4413"/>
    <w:rsid w:val="00DA473C"/>
    <w:rsid w:val="00DA5212"/>
    <w:rsid w:val="00DA531E"/>
    <w:rsid w:val="00DA64FF"/>
    <w:rsid w:val="00DA6E51"/>
    <w:rsid w:val="00DB0EB8"/>
    <w:rsid w:val="00DB10B2"/>
    <w:rsid w:val="00DB1E84"/>
    <w:rsid w:val="00DB2ADB"/>
    <w:rsid w:val="00DB34EF"/>
    <w:rsid w:val="00DB423F"/>
    <w:rsid w:val="00DB4AF3"/>
    <w:rsid w:val="00DB51A1"/>
    <w:rsid w:val="00DB522D"/>
    <w:rsid w:val="00DB68A6"/>
    <w:rsid w:val="00DB6994"/>
    <w:rsid w:val="00DB6A0C"/>
    <w:rsid w:val="00DB6CE7"/>
    <w:rsid w:val="00DB6D5E"/>
    <w:rsid w:val="00DC0250"/>
    <w:rsid w:val="00DC0C18"/>
    <w:rsid w:val="00DC15BF"/>
    <w:rsid w:val="00DC1671"/>
    <w:rsid w:val="00DC1A5C"/>
    <w:rsid w:val="00DC1F0E"/>
    <w:rsid w:val="00DC3A44"/>
    <w:rsid w:val="00DC3C98"/>
    <w:rsid w:val="00DC40E5"/>
    <w:rsid w:val="00DC685E"/>
    <w:rsid w:val="00DC7DBC"/>
    <w:rsid w:val="00DD0109"/>
    <w:rsid w:val="00DD0CB0"/>
    <w:rsid w:val="00DD0E03"/>
    <w:rsid w:val="00DD0ECC"/>
    <w:rsid w:val="00DD1A40"/>
    <w:rsid w:val="00DD2255"/>
    <w:rsid w:val="00DD30C0"/>
    <w:rsid w:val="00DD3465"/>
    <w:rsid w:val="00DD3957"/>
    <w:rsid w:val="00DD3AC6"/>
    <w:rsid w:val="00DD3DDF"/>
    <w:rsid w:val="00DD4417"/>
    <w:rsid w:val="00DD54E2"/>
    <w:rsid w:val="00DD590F"/>
    <w:rsid w:val="00DD711F"/>
    <w:rsid w:val="00DE0249"/>
    <w:rsid w:val="00DE1881"/>
    <w:rsid w:val="00DE34D6"/>
    <w:rsid w:val="00DE42F3"/>
    <w:rsid w:val="00DE4CFF"/>
    <w:rsid w:val="00DE57D4"/>
    <w:rsid w:val="00DE5EDC"/>
    <w:rsid w:val="00DE5F22"/>
    <w:rsid w:val="00DE63E4"/>
    <w:rsid w:val="00DE668B"/>
    <w:rsid w:val="00DE7489"/>
    <w:rsid w:val="00DE758F"/>
    <w:rsid w:val="00DE7D08"/>
    <w:rsid w:val="00DF11A7"/>
    <w:rsid w:val="00DF1662"/>
    <w:rsid w:val="00DF1D9E"/>
    <w:rsid w:val="00DF20A8"/>
    <w:rsid w:val="00DF22BC"/>
    <w:rsid w:val="00DF25B3"/>
    <w:rsid w:val="00DF3C91"/>
    <w:rsid w:val="00DF3E1A"/>
    <w:rsid w:val="00DF53D8"/>
    <w:rsid w:val="00DF5430"/>
    <w:rsid w:val="00DF6C3B"/>
    <w:rsid w:val="00DF6DC0"/>
    <w:rsid w:val="00DF7999"/>
    <w:rsid w:val="00DF7B8B"/>
    <w:rsid w:val="00DF7CA5"/>
    <w:rsid w:val="00E00905"/>
    <w:rsid w:val="00E01C2B"/>
    <w:rsid w:val="00E02FA3"/>
    <w:rsid w:val="00E039A9"/>
    <w:rsid w:val="00E05185"/>
    <w:rsid w:val="00E05316"/>
    <w:rsid w:val="00E05426"/>
    <w:rsid w:val="00E0594C"/>
    <w:rsid w:val="00E06520"/>
    <w:rsid w:val="00E07360"/>
    <w:rsid w:val="00E07A80"/>
    <w:rsid w:val="00E100B1"/>
    <w:rsid w:val="00E10363"/>
    <w:rsid w:val="00E1116E"/>
    <w:rsid w:val="00E1167A"/>
    <w:rsid w:val="00E11EB1"/>
    <w:rsid w:val="00E12628"/>
    <w:rsid w:val="00E132FB"/>
    <w:rsid w:val="00E134D2"/>
    <w:rsid w:val="00E1386A"/>
    <w:rsid w:val="00E13CC4"/>
    <w:rsid w:val="00E13E2D"/>
    <w:rsid w:val="00E13F07"/>
    <w:rsid w:val="00E141E4"/>
    <w:rsid w:val="00E14821"/>
    <w:rsid w:val="00E15270"/>
    <w:rsid w:val="00E154F2"/>
    <w:rsid w:val="00E156C0"/>
    <w:rsid w:val="00E156DF"/>
    <w:rsid w:val="00E156E4"/>
    <w:rsid w:val="00E16310"/>
    <w:rsid w:val="00E165E8"/>
    <w:rsid w:val="00E16982"/>
    <w:rsid w:val="00E17102"/>
    <w:rsid w:val="00E171AD"/>
    <w:rsid w:val="00E176C4"/>
    <w:rsid w:val="00E177A5"/>
    <w:rsid w:val="00E17AF1"/>
    <w:rsid w:val="00E22071"/>
    <w:rsid w:val="00E221A0"/>
    <w:rsid w:val="00E22FC2"/>
    <w:rsid w:val="00E23618"/>
    <w:rsid w:val="00E248C0"/>
    <w:rsid w:val="00E24C3F"/>
    <w:rsid w:val="00E25E58"/>
    <w:rsid w:val="00E267B3"/>
    <w:rsid w:val="00E26B0F"/>
    <w:rsid w:val="00E2775C"/>
    <w:rsid w:val="00E304AB"/>
    <w:rsid w:val="00E31E45"/>
    <w:rsid w:val="00E31FFA"/>
    <w:rsid w:val="00E323FD"/>
    <w:rsid w:val="00E326CA"/>
    <w:rsid w:val="00E32AEF"/>
    <w:rsid w:val="00E33806"/>
    <w:rsid w:val="00E34E2F"/>
    <w:rsid w:val="00E35244"/>
    <w:rsid w:val="00E3529E"/>
    <w:rsid w:val="00E359E6"/>
    <w:rsid w:val="00E36100"/>
    <w:rsid w:val="00E36266"/>
    <w:rsid w:val="00E36834"/>
    <w:rsid w:val="00E36E55"/>
    <w:rsid w:val="00E36F0A"/>
    <w:rsid w:val="00E3734A"/>
    <w:rsid w:val="00E37CB1"/>
    <w:rsid w:val="00E400B3"/>
    <w:rsid w:val="00E4199A"/>
    <w:rsid w:val="00E4248B"/>
    <w:rsid w:val="00E438BC"/>
    <w:rsid w:val="00E44F7D"/>
    <w:rsid w:val="00E45423"/>
    <w:rsid w:val="00E47425"/>
    <w:rsid w:val="00E47735"/>
    <w:rsid w:val="00E47F84"/>
    <w:rsid w:val="00E519F3"/>
    <w:rsid w:val="00E51C4B"/>
    <w:rsid w:val="00E51C51"/>
    <w:rsid w:val="00E5269D"/>
    <w:rsid w:val="00E52A1F"/>
    <w:rsid w:val="00E54B31"/>
    <w:rsid w:val="00E55411"/>
    <w:rsid w:val="00E5546E"/>
    <w:rsid w:val="00E55ACA"/>
    <w:rsid w:val="00E55D2A"/>
    <w:rsid w:val="00E55F4D"/>
    <w:rsid w:val="00E56057"/>
    <w:rsid w:val="00E5629D"/>
    <w:rsid w:val="00E56982"/>
    <w:rsid w:val="00E56A43"/>
    <w:rsid w:val="00E56A9E"/>
    <w:rsid w:val="00E60635"/>
    <w:rsid w:val="00E618EC"/>
    <w:rsid w:val="00E6232E"/>
    <w:rsid w:val="00E6256F"/>
    <w:rsid w:val="00E63471"/>
    <w:rsid w:val="00E64537"/>
    <w:rsid w:val="00E647D6"/>
    <w:rsid w:val="00E64E6A"/>
    <w:rsid w:val="00E662CB"/>
    <w:rsid w:val="00E662FB"/>
    <w:rsid w:val="00E668B1"/>
    <w:rsid w:val="00E67C3B"/>
    <w:rsid w:val="00E7045D"/>
    <w:rsid w:val="00E708EF"/>
    <w:rsid w:val="00E70F5C"/>
    <w:rsid w:val="00E7136D"/>
    <w:rsid w:val="00E7152D"/>
    <w:rsid w:val="00E71C47"/>
    <w:rsid w:val="00E72032"/>
    <w:rsid w:val="00E73904"/>
    <w:rsid w:val="00E742B4"/>
    <w:rsid w:val="00E75354"/>
    <w:rsid w:val="00E75553"/>
    <w:rsid w:val="00E75816"/>
    <w:rsid w:val="00E75FA4"/>
    <w:rsid w:val="00E764E6"/>
    <w:rsid w:val="00E767BF"/>
    <w:rsid w:val="00E778DB"/>
    <w:rsid w:val="00E77926"/>
    <w:rsid w:val="00E77D2B"/>
    <w:rsid w:val="00E80E15"/>
    <w:rsid w:val="00E811F1"/>
    <w:rsid w:val="00E814A0"/>
    <w:rsid w:val="00E81C31"/>
    <w:rsid w:val="00E822DF"/>
    <w:rsid w:val="00E8277B"/>
    <w:rsid w:val="00E833E5"/>
    <w:rsid w:val="00E84438"/>
    <w:rsid w:val="00E84E55"/>
    <w:rsid w:val="00E86184"/>
    <w:rsid w:val="00E864DE"/>
    <w:rsid w:val="00E86CF5"/>
    <w:rsid w:val="00E87911"/>
    <w:rsid w:val="00E87F9A"/>
    <w:rsid w:val="00E91884"/>
    <w:rsid w:val="00E922B7"/>
    <w:rsid w:val="00E93ECF"/>
    <w:rsid w:val="00E94140"/>
    <w:rsid w:val="00E944B0"/>
    <w:rsid w:val="00E94A21"/>
    <w:rsid w:val="00E94A31"/>
    <w:rsid w:val="00E94F8E"/>
    <w:rsid w:val="00EA099C"/>
    <w:rsid w:val="00EA09EC"/>
    <w:rsid w:val="00EA0C40"/>
    <w:rsid w:val="00EA0DE9"/>
    <w:rsid w:val="00EA1B61"/>
    <w:rsid w:val="00EA1EB2"/>
    <w:rsid w:val="00EA47E4"/>
    <w:rsid w:val="00EA54B4"/>
    <w:rsid w:val="00EA5E9C"/>
    <w:rsid w:val="00EA6485"/>
    <w:rsid w:val="00EA6753"/>
    <w:rsid w:val="00EA6AF0"/>
    <w:rsid w:val="00EA7037"/>
    <w:rsid w:val="00EA7315"/>
    <w:rsid w:val="00EA7FE8"/>
    <w:rsid w:val="00EB002D"/>
    <w:rsid w:val="00EB0172"/>
    <w:rsid w:val="00EB0F1E"/>
    <w:rsid w:val="00EB1140"/>
    <w:rsid w:val="00EB13AA"/>
    <w:rsid w:val="00EB17CE"/>
    <w:rsid w:val="00EB269F"/>
    <w:rsid w:val="00EB40C5"/>
    <w:rsid w:val="00EB4124"/>
    <w:rsid w:val="00EB430B"/>
    <w:rsid w:val="00EB4DE7"/>
    <w:rsid w:val="00EB5053"/>
    <w:rsid w:val="00EB5EE2"/>
    <w:rsid w:val="00EB6685"/>
    <w:rsid w:val="00EC011F"/>
    <w:rsid w:val="00EC01AA"/>
    <w:rsid w:val="00EC0572"/>
    <w:rsid w:val="00EC1CB8"/>
    <w:rsid w:val="00EC2298"/>
    <w:rsid w:val="00EC2EA1"/>
    <w:rsid w:val="00EC31DA"/>
    <w:rsid w:val="00EC363B"/>
    <w:rsid w:val="00EC36E7"/>
    <w:rsid w:val="00EC38FD"/>
    <w:rsid w:val="00EC4670"/>
    <w:rsid w:val="00EC4B66"/>
    <w:rsid w:val="00EC562A"/>
    <w:rsid w:val="00ED1153"/>
    <w:rsid w:val="00ED205F"/>
    <w:rsid w:val="00ED268E"/>
    <w:rsid w:val="00ED26DB"/>
    <w:rsid w:val="00ED2F55"/>
    <w:rsid w:val="00ED39F3"/>
    <w:rsid w:val="00ED3A61"/>
    <w:rsid w:val="00ED3D53"/>
    <w:rsid w:val="00ED3F70"/>
    <w:rsid w:val="00ED457F"/>
    <w:rsid w:val="00ED5561"/>
    <w:rsid w:val="00ED58DF"/>
    <w:rsid w:val="00ED58E8"/>
    <w:rsid w:val="00ED6C81"/>
    <w:rsid w:val="00ED6F6C"/>
    <w:rsid w:val="00ED7B75"/>
    <w:rsid w:val="00EE00A6"/>
    <w:rsid w:val="00EE0D0D"/>
    <w:rsid w:val="00EE1759"/>
    <w:rsid w:val="00EE407F"/>
    <w:rsid w:val="00EE4D80"/>
    <w:rsid w:val="00EE50DF"/>
    <w:rsid w:val="00EE6846"/>
    <w:rsid w:val="00EE6F39"/>
    <w:rsid w:val="00EE72B3"/>
    <w:rsid w:val="00EF142C"/>
    <w:rsid w:val="00EF148E"/>
    <w:rsid w:val="00EF15D2"/>
    <w:rsid w:val="00EF2BCA"/>
    <w:rsid w:val="00F0055B"/>
    <w:rsid w:val="00F0055F"/>
    <w:rsid w:val="00F00B23"/>
    <w:rsid w:val="00F00D90"/>
    <w:rsid w:val="00F0152C"/>
    <w:rsid w:val="00F02213"/>
    <w:rsid w:val="00F03006"/>
    <w:rsid w:val="00F03F54"/>
    <w:rsid w:val="00F04597"/>
    <w:rsid w:val="00F04C36"/>
    <w:rsid w:val="00F054BB"/>
    <w:rsid w:val="00F05E1C"/>
    <w:rsid w:val="00F077E7"/>
    <w:rsid w:val="00F1008B"/>
    <w:rsid w:val="00F104ED"/>
    <w:rsid w:val="00F10869"/>
    <w:rsid w:val="00F10B76"/>
    <w:rsid w:val="00F11403"/>
    <w:rsid w:val="00F1178F"/>
    <w:rsid w:val="00F118AE"/>
    <w:rsid w:val="00F12649"/>
    <w:rsid w:val="00F12BEF"/>
    <w:rsid w:val="00F1314D"/>
    <w:rsid w:val="00F13B0D"/>
    <w:rsid w:val="00F13EF8"/>
    <w:rsid w:val="00F14A6B"/>
    <w:rsid w:val="00F1505B"/>
    <w:rsid w:val="00F16B6E"/>
    <w:rsid w:val="00F175BF"/>
    <w:rsid w:val="00F20521"/>
    <w:rsid w:val="00F21007"/>
    <w:rsid w:val="00F22335"/>
    <w:rsid w:val="00F23637"/>
    <w:rsid w:val="00F249A0"/>
    <w:rsid w:val="00F260E8"/>
    <w:rsid w:val="00F262F6"/>
    <w:rsid w:val="00F278ED"/>
    <w:rsid w:val="00F27F7F"/>
    <w:rsid w:val="00F301BC"/>
    <w:rsid w:val="00F3073B"/>
    <w:rsid w:val="00F3112A"/>
    <w:rsid w:val="00F311FD"/>
    <w:rsid w:val="00F323F7"/>
    <w:rsid w:val="00F326A0"/>
    <w:rsid w:val="00F32866"/>
    <w:rsid w:val="00F331C7"/>
    <w:rsid w:val="00F33FF0"/>
    <w:rsid w:val="00F352AC"/>
    <w:rsid w:val="00F353FA"/>
    <w:rsid w:val="00F369B5"/>
    <w:rsid w:val="00F37F0D"/>
    <w:rsid w:val="00F40566"/>
    <w:rsid w:val="00F40567"/>
    <w:rsid w:val="00F40817"/>
    <w:rsid w:val="00F4224B"/>
    <w:rsid w:val="00F433DF"/>
    <w:rsid w:val="00F447B1"/>
    <w:rsid w:val="00F448C6"/>
    <w:rsid w:val="00F45F2B"/>
    <w:rsid w:val="00F471BB"/>
    <w:rsid w:val="00F47AB4"/>
    <w:rsid w:val="00F50982"/>
    <w:rsid w:val="00F510BC"/>
    <w:rsid w:val="00F520E4"/>
    <w:rsid w:val="00F52168"/>
    <w:rsid w:val="00F5327E"/>
    <w:rsid w:val="00F5385F"/>
    <w:rsid w:val="00F539DC"/>
    <w:rsid w:val="00F54E56"/>
    <w:rsid w:val="00F5504A"/>
    <w:rsid w:val="00F551D6"/>
    <w:rsid w:val="00F56AAE"/>
    <w:rsid w:val="00F57AEF"/>
    <w:rsid w:val="00F57FE0"/>
    <w:rsid w:val="00F600A2"/>
    <w:rsid w:val="00F60703"/>
    <w:rsid w:val="00F60A6F"/>
    <w:rsid w:val="00F615F1"/>
    <w:rsid w:val="00F6216E"/>
    <w:rsid w:val="00F621CA"/>
    <w:rsid w:val="00F62472"/>
    <w:rsid w:val="00F62C42"/>
    <w:rsid w:val="00F63607"/>
    <w:rsid w:val="00F63BA5"/>
    <w:rsid w:val="00F63ED5"/>
    <w:rsid w:val="00F64BE3"/>
    <w:rsid w:val="00F65E23"/>
    <w:rsid w:val="00F66A90"/>
    <w:rsid w:val="00F70287"/>
    <w:rsid w:val="00F70D9B"/>
    <w:rsid w:val="00F710AB"/>
    <w:rsid w:val="00F71FA9"/>
    <w:rsid w:val="00F7276E"/>
    <w:rsid w:val="00F730E8"/>
    <w:rsid w:val="00F730EE"/>
    <w:rsid w:val="00F734FF"/>
    <w:rsid w:val="00F7371F"/>
    <w:rsid w:val="00F7479B"/>
    <w:rsid w:val="00F759CB"/>
    <w:rsid w:val="00F75C83"/>
    <w:rsid w:val="00F75F10"/>
    <w:rsid w:val="00F75F30"/>
    <w:rsid w:val="00F76B0C"/>
    <w:rsid w:val="00F76D4B"/>
    <w:rsid w:val="00F76D98"/>
    <w:rsid w:val="00F80481"/>
    <w:rsid w:val="00F82122"/>
    <w:rsid w:val="00F827A1"/>
    <w:rsid w:val="00F83494"/>
    <w:rsid w:val="00F83941"/>
    <w:rsid w:val="00F83A66"/>
    <w:rsid w:val="00F840ED"/>
    <w:rsid w:val="00F84227"/>
    <w:rsid w:val="00F850BB"/>
    <w:rsid w:val="00F85245"/>
    <w:rsid w:val="00F85797"/>
    <w:rsid w:val="00F85D2F"/>
    <w:rsid w:val="00F86E6D"/>
    <w:rsid w:val="00F905DD"/>
    <w:rsid w:val="00F90AB1"/>
    <w:rsid w:val="00F911DC"/>
    <w:rsid w:val="00F915FB"/>
    <w:rsid w:val="00F9249E"/>
    <w:rsid w:val="00F92508"/>
    <w:rsid w:val="00F93D1E"/>
    <w:rsid w:val="00F93DE4"/>
    <w:rsid w:val="00F945B3"/>
    <w:rsid w:val="00F94E1F"/>
    <w:rsid w:val="00F9542D"/>
    <w:rsid w:val="00F95A8D"/>
    <w:rsid w:val="00F95C93"/>
    <w:rsid w:val="00F96942"/>
    <w:rsid w:val="00F97097"/>
    <w:rsid w:val="00F9729E"/>
    <w:rsid w:val="00FA04EC"/>
    <w:rsid w:val="00FA267C"/>
    <w:rsid w:val="00FA2F6D"/>
    <w:rsid w:val="00FA385B"/>
    <w:rsid w:val="00FA503A"/>
    <w:rsid w:val="00FA57C0"/>
    <w:rsid w:val="00FA5F09"/>
    <w:rsid w:val="00FA6F56"/>
    <w:rsid w:val="00FA747D"/>
    <w:rsid w:val="00FA76C0"/>
    <w:rsid w:val="00FA7B94"/>
    <w:rsid w:val="00FB078A"/>
    <w:rsid w:val="00FB16B2"/>
    <w:rsid w:val="00FB1C2F"/>
    <w:rsid w:val="00FB47F0"/>
    <w:rsid w:val="00FB4CC2"/>
    <w:rsid w:val="00FB4FD1"/>
    <w:rsid w:val="00FB6895"/>
    <w:rsid w:val="00FC0E5D"/>
    <w:rsid w:val="00FC0F17"/>
    <w:rsid w:val="00FC13F5"/>
    <w:rsid w:val="00FC1A4A"/>
    <w:rsid w:val="00FC1A85"/>
    <w:rsid w:val="00FC2EF7"/>
    <w:rsid w:val="00FC4027"/>
    <w:rsid w:val="00FC4B78"/>
    <w:rsid w:val="00FC603E"/>
    <w:rsid w:val="00FC66DE"/>
    <w:rsid w:val="00FC794E"/>
    <w:rsid w:val="00FD0654"/>
    <w:rsid w:val="00FD0F65"/>
    <w:rsid w:val="00FD0F9C"/>
    <w:rsid w:val="00FD1362"/>
    <w:rsid w:val="00FD1DD8"/>
    <w:rsid w:val="00FD205E"/>
    <w:rsid w:val="00FD2288"/>
    <w:rsid w:val="00FD2399"/>
    <w:rsid w:val="00FD3DBE"/>
    <w:rsid w:val="00FD4915"/>
    <w:rsid w:val="00FD546E"/>
    <w:rsid w:val="00FD5AC4"/>
    <w:rsid w:val="00FD6080"/>
    <w:rsid w:val="00FD6C78"/>
    <w:rsid w:val="00FD765C"/>
    <w:rsid w:val="00FD7714"/>
    <w:rsid w:val="00FE039A"/>
    <w:rsid w:val="00FE1ABA"/>
    <w:rsid w:val="00FE2107"/>
    <w:rsid w:val="00FE25F5"/>
    <w:rsid w:val="00FE2EB5"/>
    <w:rsid w:val="00FE2FAA"/>
    <w:rsid w:val="00FE4512"/>
    <w:rsid w:val="00FE597D"/>
    <w:rsid w:val="00FE5DCB"/>
    <w:rsid w:val="00FE6047"/>
    <w:rsid w:val="00FE6D1D"/>
    <w:rsid w:val="00FE6D29"/>
    <w:rsid w:val="00FE7F54"/>
    <w:rsid w:val="00FF0292"/>
    <w:rsid w:val="00FF13ED"/>
    <w:rsid w:val="00FF2FDE"/>
    <w:rsid w:val="00FF353F"/>
    <w:rsid w:val="00FF3802"/>
    <w:rsid w:val="00FF422F"/>
    <w:rsid w:val="00FF4436"/>
    <w:rsid w:val="00FF6A2C"/>
    <w:rsid w:val="00FF70E3"/>
    <w:rsid w:val="00FF74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DF0"/>
  </w:style>
  <w:style w:type="paragraph" w:styleId="1">
    <w:name w:val="heading 1"/>
    <w:basedOn w:val="a"/>
    <w:next w:val="a"/>
    <w:link w:val="10"/>
    <w:uiPriority w:val="9"/>
    <w:qFormat/>
    <w:rsid w:val="0036718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6718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4E5DF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6718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3671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4E5DF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4E5DF0"/>
    <w:pPr>
      <w:ind w:left="720"/>
      <w:contextualSpacing/>
    </w:pPr>
  </w:style>
  <w:style w:type="table" w:styleId="a4">
    <w:name w:val="Table Grid"/>
    <w:basedOn w:val="a1"/>
    <w:uiPriority w:val="59"/>
    <w:rsid w:val="009D47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376D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76D90"/>
  </w:style>
  <w:style w:type="paragraph" w:styleId="a7">
    <w:name w:val="footer"/>
    <w:basedOn w:val="a"/>
    <w:link w:val="a8"/>
    <w:uiPriority w:val="99"/>
    <w:semiHidden/>
    <w:unhideWhenUsed/>
    <w:rsid w:val="00376D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76D90"/>
  </w:style>
  <w:style w:type="paragraph" w:customStyle="1" w:styleId="ConsPlusTitle">
    <w:name w:val="ConsPlusTitle"/>
    <w:uiPriority w:val="99"/>
    <w:rsid w:val="005C73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rsid w:val="005E73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C16A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8E6BD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a">
    <w:name w:val="уважаемый"/>
    <w:basedOn w:val="a"/>
    <w:rsid w:val="008E6BDC"/>
    <w:pPr>
      <w:overflowPunct w:val="0"/>
      <w:autoSpaceDE w:val="0"/>
      <w:autoSpaceDN w:val="0"/>
      <w:adjustRightInd w:val="0"/>
      <w:spacing w:after="0" w:line="240" w:lineRule="auto"/>
      <w:ind w:left="284" w:right="-284"/>
      <w:jc w:val="center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Normal">
    <w:name w:val="ConsNormal"/>
    <w:rsid w:val="008E6BD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extbody">
    <w:name w:val="textbody"/>
    <w:basedOn w:val="a"/>
    <w:rsid w:val="005A41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F05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b">
    <w:name w:val="Акты"/>
    <w:basedOn w:val="a"/>
    <w:rsid w:val="00FF0292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76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75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5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62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0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0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6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E98BCC96CDFAF072469C1B23EB001298434B630C7076731B2CCA458556077794924BC068CB5BAE7W2N3D" TargetMode="External"/><Relationship Id="rId13" Type="http://schemas.openxmlformats.org/officeDocument/2006/relationships/hyperlink" Target="consultantplus://offline/ref=AE98BCC96CDFAF072469C1B23EB001298434B630C7076731B2CCA458556077794924BC068CB5B8EFW2N6D" TargetMode="External"/><Relationship Id="rId18" Type="http://schemas.openxmlformats.org/officeDocument/2006/relationships/hyperlink" Target="consultantplus://offline/ref=9AB18844E90ABA350DCA8BB537E45A31133AC5EA80DC905E944199C3DD36A2FC78E9E960E5F63BB8EBu0E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E98BCC96CDFAF072469C1B23EB001298434B630C7076731B2CCA458556077794924BC068CB5B8E3W2N3D" TargetMode="External"/><Relationship Id="rId17" Type="http://schemas.openxmlformats.org/officeDocument/2006/relationships/hyperlink" Target="consultantplus://offline/ref=AE98BCC96CDFAF072469C1B23EB001298434B630C7076731B2CCA458556077794924BC068CB3B3E6W2N1D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E98BCC96CDFAF072469C1B23EB001298434B630C7076731B2CCA458556077794924BC068CB5B3EFW2N6D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E98BCC96CDFAF072469C1B23EB001298434B630C7076731B2CCA458556077794924BC068CB5B8E5W2N7D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E98BCC96CDFAF072469C1B23EB001298434B630C7076731B2CCA458556077794924BC068CB2BCE6W2N6D" TargetMode="External"/><Relationship Id="rId10" Type="http://schemas.openxmlformats.org/officeDocument/2006/relationships/hyperlink" Target="consultantplus://offline/ref=AE98BCC96CDFAF072469C1B23EB001298434B630C7076731B2CCA458556077794924BC068CB5B8E7W2N9D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E98BCC96CDFAF072469C1B23EB001298434B630C7076731B2CCA458556077794924BC068CB5B8E6W2N0D" TargetMode="External"/><Relationship Id="rId14" Type="http://schemas.openxmlformats.org/officeDocument/2006/relationships/hyperlink" Target="consultantplus://offline/ref=AE98BCC96CDFAF072469C1B23EB001298434B630C7076731B2CCA458556077794924BC068CB5B9E3W2N9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47A319-CE02-4076-8BC7-3F74B3647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1472</TotalTime>
  <Pages>1</Pages>
  <Words>1684</Words>
  <Characters>9599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48</cp:revision>
  <cp:lastPrinted>2020-04-06T06:09:00Z</cp:lastPrinted>
  <dcterms:created xsi:type="dcterms:W3CDTF">2016-02-24T05:57:00Z</dcterms:created>
  <dcterms:modified xsi:type="dcterms:W3CDTF">2021-04-05T06:35:00Z</dcterms:modified>
</cp:coreProperties>
</file>